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4158"/>
        <w:gridCol w:w="6011"/>
      </w:tblGrid>
      <w:tr w:rsidR="0083354A" w:rsidRPr="006C3014">
        <w:trPr>
          <w:trHeight w:val="1802"/>
        </w:trPr>
        <w:tc>
          <w:tcPr>
            <w:tcW w:w="4158" w:type="dxa"/>
          </w:tcPr>
          <w:p w:rsidR="0083354A" w:rsidRDefault="00A355BE">
            <w:pPr>
              <w:pStyle w:val="TableParagraph"/>
              <w:tabs>
                <w:tab w:val="left" w:pos="2160"/>
              </w:tabs>
              <w:spacing w:before="20"/>
              <w:ind w:left="200"/>
              <w:rPr>
                <w:sz w:val="20"/>
              </w:rPr>
            </w:pPr>
            <w:r>
              <w:rPr>
                <w:w w:val="115"/>
                <w:sz w:val="20"/>
              </w:rPr>
              <w:t>Ε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Λ 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Λ 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Η 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Ν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Ι</w:t>
            </w:r>
            <w:r>
              <w:rPr>
                <w:spacing w:val="3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Κ</w:t>
            </w:r>
            <w:r>
              <w:rPr>
                <w:spacing w:val="3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Η</w:t>
            </w:r>
            <w:r>
              <w:rPr>
                <w:w w:val="115"/>
                <w:sz w:val="20"/>
              </w:rPr>
              <w:tab/>
              <w:t>Δ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Η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Μ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Ο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Κ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Ρ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Α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Τ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Ι Α</w:t>
            </w:r>
          </w:p>
          <w:p w:rsidR="0083354A" w:rsidRDefault="0083354A">
            <w:pPr>
              <w:pStyle w:val="TableParagraph"/>
              <w:spacing w:before="1"/>
              <w:ind w:left="0"/>
              <w:rPr>
                <w:rFonts w:ascii="Times New Roman"/>
                <w:sz w:val="4"/>
              </w:rPr>
            </w:pPr>
          </w:p>
          <w:p w:rsidR="0083354A" w:rsidRDefault="00A355BE">
            <w:pPr>
              <w:pStyle w:val="TableParagraph"/>
              <w:ind w:left="6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46272" cy="896112"/>
                  <wp:effectExtent l="0" t="0" r="0" b="0"/>
                  <wp:docPr id="1" name="image1.jpeg" descr="C:\Users\User\Pictures\logo-up-4color-stam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272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1" w:type="dxa"/>
          </w:tcPr>
          <w:p w:rsidR="0083354A" w:rsidRDefault="00A355BE">
            <w:pPr>
              <w:pStyle w:val="TableParagraph"/>
              <w:ind w:right="150"/>
              <w:rPr>
                <w:b/>
                <w:i/>
                <w:sz w:val="20"/>
              </w:rPr>
            </w:pPr>
            <w:r>
              <w:rPr>
                <w:b/>
                <w:i/>
                <w:w w:val="110"/>
                <w:sz w:val="20"/>
              </w:rPr>
              <w:t>ΣΧΟΛΗ</w:t>
            </w:r>
            <w:r>
              <w:rPr>
                <w:b/>
                <w:i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i/>
                <w:w w:val="110"/>
                <w:sz w:val="20"/>
              </w:rPr>
              <w:t>ΑΝΘΡΩΠΙΣΤΙΚΩΝ</w:t>
            </w:r>
            <w:r>
              <w:rPr>
                <w:b/>
                <w:i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i/>
                <w:w w:val="110"/>
                <w:sz w:val="20"/>
              </w:rPr>
              <w:t>ΚΑΙ</w:t>
            </w:r>
            <w:r>
              <w:rPr>
                <w:b/>
                <w:i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i/>
                <w:w w:val="110"/>
                <w:sz w:val="20"/>
              </w:rPr>
              <w:t>ΚΟΙΝΩΝΙΚΩΝ</w:t>
            </w:r>
            <w:r>
              <w:rPr>
                <w:b/>
                <w:i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i/>
                <w:w w:val="110"/>
                <w:sz w:val="20"/>
              </w:rPr>
              <w:t>ΕΠΙΣΤΗΜΩΝ</w:t>
            </w:r>
            <w:r>
              <w:rPr>
                <w:b/>
                <w:i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i/>
                <w:w w:val="110"/>
                <w:sz w:val="20"/>
              </w:rPr>
              <w:t>ΤΜΗΜΑ ΕΠΙΣΤΗΜΩΝ</w:t>
            </w:r>
            <w:r>
              <w:rPr>
                <w:b/>
                <w:i/>
                <w:spacing w:val="2"/>
                <w:w w:val="110"/>
                <w:sz w:val="20"/>
              </w:rPr>
              <w:t xml:space="preserve"> </w:t>
            </w:r>
            <w:r>
              <w:rPr>
                <w:b/>
                <w:i/>
                <w:w w:val="110"/>
                <w:sz w:val="20"/>
              </w:rPr>
              <w:t>ΤΗΣ ΕΚΠΑΙΔΕΥΣΗΣ</w:t>
            </w:r>
            <w:r>
              <w:rPr>
                <w:b/>
                <w:i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i/>
                <w:w w:val="110"/>
                <w:sz w:val="20"/>
              </w:rPr>
              <w:t>ΚΑΙ</w:t>
            </w:r>
            <w:r>
              <w:rPr>
                <w:b/>
                <w:i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i/>
                <w:w w:val="110"/>
                <w:sz w:val="20"/>
              </w:rPr>
              <w:t>ΚΟΙΝΩΝΙΚΗΣ</w:t>
            </w:r>
            <w:r>
              <w:rPr>
                <w:b/>
                <w:i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i/>
                <w:w w:val="110"/>
                <w:sz w:val="20"/>
              </w:rPr>
              <w:t>ΕΡΓΑΣΙΑΣ</w:t>
            </w:r>
          </w:p>
          <w:p w:rsidR="0083354A" w:rsidRDefault="00A355B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w w:val="110"/>
                <w:sz w:val="20"/>
                <w:u w:val="single"/>
              </w:rPr>
              <w:t>ΓΡΑΜΜΑΤΕΙΑ</w:t>
            </w:r>
          </w:p>
          <w:p w:rsidR="0083354A" w:rsidRPr="00883AFA" w:rsidRDefault="00A355BE">
            <w:pPr>
              <w:pStyle w:val="TableParagraph"/>
              <w:spacing w:before="130"/>
              <w:rPr>
                <w:sz w:val="20"/>
              </w:rPr>
            </w:pPr>
            <w:r>
              <w:rPr>
                <w:w w:val="95"/>
                <w:sz w:val="20"/>
              </w:rPr>
              <w:t>Τηλ</w:t>
            </w:r>
            <w:r w:rsidRPr="00883AFA">
              <w:rPr>
                <w:w w:val="95"/>
                <w:sz w:val="20"/>
              </w:rPr>
              <w:t>.: 2610969702</w:t>
            </w:r>
          </w:p>
          <w:p w:rsidR="0083354A" w:rsidRPr="00883AFA" w:rsidRDefault="00A355BE">
            <w:pPr>
              <w:pStyle w:val="TableParagraph"/>
              <w:spacing w:before="133" w:line="226" w:lineRule="exact"/>
              <w:rPr>
                <w:sz w:val="20"/>
              </w:rPr>
            </w:pPr>
            <w:r w:rsidRPr="006C3014">
              <w:rPr>
                <w:sz w:val="20"/>
                <w:lang w:val="en-US"/>
              </w:rPr>
              <w:t>E</w:t>
            </w:r>
            <w:r w:rsidRPr="00883AFA">
              <w:rPr>
                <w:sz w:val="20"/>
              </w:rPr>
              <w:t>-</w:t>
            </w:r>
            <w:r w:rsidRPr="006C3014">
              <w:rPr>
                <w:sz w:val="20"/>
                <w:lang w:val="en-US"/>
              </w:rPr>
              <w:t>mail</w:t>
            </w:r>
            <w:r w:rsidRPr="00883AFA">
              <w:rPr>
                <w:sz w:val="20"/>
              </w:rPr>
              <w:t>:</w:t>
            </w:r>
            <w:r w:rsidRPr="00883AFA">
              <w:rPr>
                <w:spacing w:val="28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/>
                <w:lang w:val="en-US"/>
              </w:rPr>
              <w:t>leadership</w:t>
            </w:r>
            <w:r w:rsidRPr="00883AFA">
              <w:rPr>
                <w:color w:val="0000FF"/>
                <w:sz w:val="20"/>
                <w:u w:val="single"/>
              </w:rPr>
              <w:t>@</w:t>
            </w:r>
            <w:r>
              <w:rPr>
                <w:color w:val="0000FF"/>
                <w:sz w:val="20"/>
                <w:u w:val="single"/>
                <w:lang w:val="en-US"/>
              </w:rPr>
              <w:t>upatras</w:t>
            </w:r>
            <w:r w:rsidRPr="00883AFA">
              <w:rPr>
                <w:color w:val="0000FF"/>
                <w:sz w:val="20"/>
                <w:u w:val="single"/>
              </w:rPr>
              <w:t>.</w:t>
            </w:r>
            <w:r>
              <w:rPr>
                <w:color w:val="0000FF"/>
                <w:sz w:val="20"/>
                <w:u w:val="single"/>
                <w:lang w:val="en-US"/>
              </w:rPr>
              <w:t>gr</w:t>
            </w:r>
          </w:p>
        </w:tc>
      </w:tr>
    </w:tbl>
    <w:p w:rsidR="0083354A" w:rsidRPr="00883AFA" w:rsidRDefault="0083354A">
      <w:pPr>
        <w:pStyle w:val="a3"/>
        <w:rPr>
          <w:rFonts w:ascii="Times New Roman"/>
          <w:sz w:val="28"/>
        </w:rPr>
      </w:pPr>
    </w:p>
    <w:p w:rsidR="0083354A" w:rsidRPr="00883AFA" w:rsidRDefault="0083354A">
      <w:pPr>
        <w:rPr>
          <w:rFonts w:ascii="Times New Roman"/>
          <w:sz w:val="28"/>
        </w:rPr>
        <w:sectPr w:rsidR="0083354A" w:rsidRPr="00883AFA">
          <w:type w:val="continuous"/>
          <w:pgSz w:w="11920" w:h="16850"/>
          <w:pgMar w:top="700" w:right="600" w:bottom="280" w:left="540" w:header="720" w:footer="720" w:gutter="0"/>
          <w:cols w:space="720"/>
        </w:sectPr>
      </w:pPr>
    </w:p>
    <w:p w:rsidR="0083354A" w:rsidRPr="00883AFA" w:rsidRDefault="0083354A">
      <w:pPr>
        <w:pStyle w:val="a3"/>
        <w:rPr>
          <w:rFonts w:ascii="Times New Roman"/>
          <w:sz w:val="37"/>
        </w:rPr>
      </w:pPr>
    </w:p>
    <w:p w:rsidR="0083354A" w:rsidRDefault="00A355BE">
      <w:pPr>
        <w:ind w:right="38"/>
        <w:jc w:val="right"/>
        <w:rPr>
          <w:b/>
        </w:rPr>
      </w:pPr>
      <w:r>
        <w:rPr>
          <w:b/>
          <w:w w:val="115"/>
          <w:u w:val="single"/>
        </w:rPr>
        <w:t>ΑΝΑΚΟΙΝΩΣΗ</w:t>
      </w:r>
    </w:p>
    <w:p w:rsidR="0083354A" w:rsidRDefault="00A355BE">
      <w:pPr>
        <w:spacing w:before="94"/>
        <w:ind w:left="1046"/>
        <w:rPr>
          <w:rFonts w:ascii="Times New Roman" w:hAnsi="Times New Roman"/>
          <w:sz w:val="20"/>
        </w:rPr>
      </w:pPr>
      <w:r>
        <w:br w:type="column"/>
      </w:r>
      <w:r>
        <w:rPr>
          <w:sz w:val="20"/>
        </w:rPr>
        <w:t>Πάτρα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4"/>
          <w:sz w:val="20"/>
        </w:rPr>
        <w:t xml:space="preserve"> </w:t>
      </w:r>
      <w:r w:rsidR="0062224E">
        <w:rPr>
          <w:rFonts w:ascii="Times New Roman" w:hAnsi="Times New Roman"/>
          <w:spacing w:val="34"/>
          <w:sz w:val="20"/>
        </w:rPr>
        <w:t>30</w:t>
      </w:r>
      <w:r>
        <w:rPr>
          <w:rFonts w:ascii="Times New Roman" w:hAnsi="Times New Roman"/>
          <w:sz w:val="20"/>
        </w:rPr>
        <w:t>/</w:t>
      </w:r>
      <w:r w:rsidR="0062224E"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>/202</w:t>
      </w:r>
      <w:r w:rsidR="006C3014">
        <w:rPr>
          <w:rFonts w:ascii="Times New Roman" w:hAnsi="Times New Roman"/>
          <w:sz w:val="20"/>
        </w:rPr>
        <w:t>4</w:t>
      </w:r>
    </w:p>
    <w:p w:rsidR="0083354A" w:rsidRDefault="0083354A">
      <w:pPr>
        <w:rPr>
          <w:rFonts w:ascii="Times New Roman" w:hAnsi="Times New Roman"/>
          <w:sz w:val="20"/>
        </w:rPr>
        <w:sectPr w:rsidR="0083354A">
          <w:type w:val="continuous"/>
          <w:pgSz w:w="11920" w:h="16850"/>
          <w:pgMar w:top="700" w:right="600" w:bottom="280" w:left="540" w:header="720" w:footer="720" w:gutter="0"/>
          <w:cols w:num="2" w:space="720" w:equalWidth="0">
            <w:col w:w="5944" w:space="2044"/>
            <w:col w:w="2792"/>
          </w:cols>
        </w:sectPr>
      </w:pPr>
    </w:p>
    <w:p w:rsidR="0083354A" w:rsidRDefault="0083354A">
      <w:pPr>
        <w:pStyle w:val="a3"/>
        <w:spacing w:before="8"/>
        <w:rPr>
          <w:rFonts w:ascii="Times New Roman"/>
          <w:sz w:val="15"/>
        </w:rPr>
      </w:pPr>
    </w:p>
    <w:p w:rsidR="0083354A" w:rsidRDefault="00A355BE">
      <w:pPr>
        <w:spacing w:before="94" w:line="367" w:lineRule="auto"/>
        <w:ind w:left="179" w:right="119"/>
        <w:jc w:val="both"/>
        <w:rPr>
          <w:sz w:val="20"/>
        </w:rPr>
      </w:pPr>
      <w:r>
        <w:rPr>
          <w:spacing w:val="-1"/>
          <w:w w:val="105"/>
          <w:sz w:val="20"/>
        </w:rPr>
        <w:t xml:space="preserve">Οι αιτήσεις για την ορκωμοσία </w:t>
      </w:r>
      <w:r>
        <w:rPr>
          <w:w w:val="105"/>
          <w:sz w:val="20"/>
        </w:rPr>
        <w:t xml:space="preserve">των μεταπτυχιακών φοιτητών/τριων που θα πραγματοποιηθεί </w:t>
      </w:r>
      <w:r w:rsidR="0062224E">
        <w:rPr>
          <w:w w:val="105"/>
          <w:sz w:val="20"/>
        </w:rPr>
        <w:t xml:space="preserve">τον </w:t>
      </w:r>
      <w:r w:rsidR="00FD53E3">
        <w:rPr>
          <w:w w:val="105"/>
          <w:sz w:val="20"/>
        </w:rPr>
        <w:t>Νοέ</w:t>
      </w:r>
      <w:bookmarkStart w:id="0" w:name="_GoBack"/>
      <w:bookmarkEnd w:id="0"/>
      <w:r w:rsidR="0062224E">
        <w:rPr>
          <w:w w:val="105"/>
          <w:sz w:val="20"/>
        </w:rPr>
        <w:t>μβριο 2024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γίνονται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δεκτές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από</w:t>
      </w:r>
      <w:r>
        <w:rPr>
          <w:spacing w:val="-3"/>
          <w:w w:val="105"/>
          <w:sz w:val="20"/>
        </w:rPr>
        <w:t xml:space="preserve"> </w:t>
      </w:r>
      <w:r w:rsidR="006C3014">
        <w:rPr>
          <w:b/>
          <w:spacing w:val="-1"/>
          <w:w w:val="105"/>
          <w:sz w:val="20"/>
          <w:u w:val="single"/>
        </w:rPr>
        <w:t xml:space="preserve">Τετάρτη </w:t>
      </w:r>
      <w:r w:rsidR="0062224E">
        <w:rPr>
          <w:rFonts w:ascii="Palatino Linotype" w:hAnsi="Palatino Linotype"/>
          <w:b/>
          <w:spacing w:val="-1"/>
          <w:w w:val="105"/>
          <w:sz w:val="20"/>
          <w:u w:val="single"/>
        </w:rPr>
        <w:t>30</w:t>
      </w:r>
      <w:r>
        <w:rPr>
          <w:rFonts w:ascii="Palatino Linotype" w:hAnsi="Palatino Linotype"/>
          <w:b/>
          <w:spacing w:val="-1"/>
          <w:w w:val="105"/>
          <w:sz w:val="20"/>
          <w:u w:val="single"/>
        </w:rPr>
        <w:t>/</w:t>
      </w:r>
      <w:r w:rsidR="0062224E">
        <w:rPr>
          <w:rFonts w:ascii="Palatino Linotype" w:hAnsi="Palatino Linotype"/>
          <w:b/>
          <w:spacing w:val="-1"/>
          <w:w w:val="105"/>
          <w:sz w:val="20"/>
          <w:u w:val="single"/>
        </w:rPr>
        <w:t>10</w:t>
      </w:r>
      <w:r>
        <w:rPr>
          <w:rFonts w:ascii="Palatino Linotype" w:hAnsi="Palatino Linotype"/>
          <w:b/>
          <w:spacing w:val="-1"/>
          <w:w w:val="105"/>
          <w:sz w:val="20"/>
          <w:u w:val="single"/>
        </w:rPr>
        <w:t>/2024</w:t>
      </w:r>
      <w:r>
        <w:rPr>
          <w:rFonts w:ascii="Palatino Linotype" w:hAnsi="Palatino Linotype"/>
          <w:b/>
          <w:spacing w:val="-10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έως</w:t>
      </w:r>
      <w:r>
        <w:rPr>
          <w:b/>
          <w:spacing w:val="-2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και</w:t>
      </w:r>
      <w:r>
        <w:rPr>
          <w:b/>
          <w:spacing w:val="-4"/>
          <w:w w:val="105"/>
          <w:sz w:val="20"/>
          <w:u w:val="single"/>
        </w:rPr>
        <w:t xml:space="preserve"> </w:t>
      </w:r>
      <w:r w:rsidR="0062224E">
        <w:rPr>
          <w:b/>
          <w:spacing w:val="-4"/>
          <w:w w:val="105"/>
          <w:sz w:val="20"/>
          <w:u w:val="single"/>
        </w:rPr>
        <w:t>Παρασκευή</w:t>
      </w:r>
      <w:r>
        <w:rPr>
          <w:b/>
          <w:spacing w:val="-2"/>
          <w:w w:val="105"/>
          <w:sz w:val="20"/>
          <w:u w:val="single"/>
        </w:rPr>
        <w:t xml:space="preserve"> </w:t>
      </w:r>
      <w:r>
        <w:rPr>
          <w:rFonts w:ascii="Palatino Linotype" w:hAnsi="Palatino Linotype"/>
          <w:b/>
          <w:w w:val="105"/>
          <w:sz w:val="20"/>
          <w:u w:val="single"/>
        </w:rPr>
        <w:t>0</w:t>
      </w:r>
      <w:r w:rsidR="0062224E">
        <w:rPr>
          <w:rFonts w:ascii="Palatino Linotype" w:hAnsi="Palatino Linotype"/>
          <w:b/>
          <w:w w:val="105"/>
          <w:sz w:val="20"/>
          <w:u w:val="single"/>
        </w:rPr>
        <w:t>8</w:t>
      </w:r>
      <w:r>
        <w:rPr>
          <w:rFonts w:ascii="Palatino Linotype" w:hAnsi="Palatino Linotype"/>
          <w:b/>
          <w:w w:val="105"/>
          <w:sz w:val="20"/>
          <w:u w:val="single"/>
        </w:rPr>
        <w:t>/</w:t>
      </w:r>
      <w:r w:rsidR="0062224E">
        <w:rPr>
          <w:rFonts w:ascii="Palatino Linotype" w:hAnsi="Palatino Linotype"/>
          <w:b/>
          <w:w w:val="105"/>
          <w:sz w:val="20"/>
          <w:u w:val="single"/>
        </w:rPr>
        <w:t>11</w:t>
      </w:r>
      <w:r>
        <w:rPr>
          <w:rFonts w:ascii="Palatino Linotype" w:hAnsi="Palatino Linotype"/>
          <w:b/>
          <w:w w:val="105"/>
          <w:sz w:val="20"/>
          <w:u w:val="single"/>
        </w:rPr>
        <w:t>/2024</w:t>
      </w:r>
      <w:r>
        <w:rPr>
          <w:w w:val="105"/>
          <w:sz w:val="20"/>
        </w:rPr>
        <w:t>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Οι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ενδιαφερόμενοι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θα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πρέπει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να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υποβάλλουν</w:t>
      </w:r>
      <w:r>
        <w:rPr>
          <w:spacing w:val="-4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την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αίτηση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ορκωμοσίας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τους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χρησιμοποιώντας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αποκλειστικά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τον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σύνδεσμο</w:t>
      </w:r>
      <w:r>
        <w:rPr>
          <w:spacing w:val="-9"/>
          <w:w w:val="105"/>
          <w:sz w:val="20"/>
        </w:rPr>
        <w:t xml:space="preserve"> </w:t>
      </w:r>
      <w:hyperlink r:id="rId6">
        <w:r>
          <w:rPr>
            <w:color w:val="0000FF"/>
            <w:spacing w:val="-1"/>
            <w:w w:val="105"/>
            <w:sz w:val="20"/>
            <w:u w:val="single" w:color="0000FF"/>
          </w:rPr>
          <w:t>https://eservice.upatras.gr/</w:t>
        </w:r>
        <w:r>
          <w:rPr>
            <w:color w:val="0000FF"/>
            <w:spacing w:val="-9"/>
            <w:w w:val="105"/>
            <w:sz w:val="20"/>
          </w:rPr>
          <w:t xml:space="preserve"> </w:t>
        </w:r>
      </w:hyperlink>
      <w:r>
        <w:rPr>
          <w:w w:val="105"/>
          <w:sz w:val="20"/>
        </w:rPr>
        <w:t>συνοδευόμε-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νη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από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τα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δικαιολογητικά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που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ακολουθούν,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προκειμένου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να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καταστεί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δυνατή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η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συμμετοχή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σας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στην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τελετή:</w:t>
      </w:r>
    </w:p>
    <w:p w:rsidR="0083354A" w:rsidRDefault="00A355BE">
      <w:pPr>
        <w:pStyle w:val="1"/>
        <w:numPr>
          <w:ilvl w:val="0"/>
          <w:numId w:val="1"/>
        </w:numPr>
        <w:tabs>
          <w:tab w:val="left" w:pos="464"/>
        </w:tabs>
        <w:spacing w:line="284" w:lineRule="exact"/>
        <w:ind w:hanging="361"/>
        <w:jc w:val="left"/>
        <w:rPr>
          <w:rFonts w:ascii="Palatino Linotype" w:hAnsi="Palatino Linotype"/>
        </w:rPr>
      </w:pPr>
      <w:r>
        <w:t>Αίτηση</w:t>
      </w:r>
      <w:r>
        <w:rPr>
          <w:spacing w:val="-1"/>
        </w:rPr>
        <w:t xml:space="preserve"> </w:t>
      </w:r>
      <w:r>
        <w:t>για την</w:t>
      </w:r>
      <w:r>
        <w:rPr>
          <w:spacing w:val="-3"/>
        </w:rPr>
        <w:t xml:space="preserve"> </w:t>
      </w:r>
      <w:r>
        <w:t>Απονομή ΔΜΣ</w:t>
      </w:r>
      <w:r>
        <w:rPr>
          <w:spacing w:val="-3"/>
        </w:rPr>
        <w:t xml:space="preserve"> </w:t>
      </w:r>
      <w:r>
        <w:t>(επισυνάπτεται</w:t>
      </w:r>
      <w:r>
        <w:rPr>
          <w:rFonts w:ascii="Palatino Linotype" w:hAnsi="Palatino Linotype"/>
        </w:rPr>
        <w:t>)</w:t>
      </w:r>
    </w:p>
    <w:p w:rsidR="0083354A" w:rsidRDefault="00A355BE">
      <w:pPr>
        <w:pStyle w:val="a4"/>
        <w:numPr>
          <w:ilvl w:val="0"/>
          <w:numId w:val="1"/>
        </w:numPr>
        <w:tabs>
          <w:tab w:val="left" w:pos="464"/>
        </w:tabs>
        <w:spacing w:before="102"/>
        <w:ind w:hanging="361"/>
        <w:jc w:val="left"/>
        <w:rPr>
          <w:b/>
        </w:rPr>
      </w:pPr>
      <w:r>
        <w:rPr>
          <w:b/>
          <w:w w:val="95"/>
        </w:rPr>
        <w:t>Φωτοτυπία</w:t>
      </w:r>
      <w:r>
        <w:rPr>
          <w:b/>
          <w:spacing w:val="21"/>
          <w:w w:val="95"/>
        </w:rPr>
        <w:t xml:space="preserve"> </w:t>
      </w:r>
      <w:r>
        <w:rPr>
          <w:b/>
          <w:w w:val="95"/>
        </w:rPr>
        <w:t>Δελτίου</w:t>
      </w:r>
      <w:r>
        <w:rPr>
          <w:b/>
          <w:spacing w:val="22"/>
          <w:w w:val="95"/>
        </w:rPr>
        <w:t xml:space="preserve"> </w:t>
      </w:r>
      <w:r>
        <w:rPr>
          <w:b/>
          <w:w w:val="95"/>
        </w:rPr>
        <w:t>Ταυτότητας</w:t>
      </w:r>
    </w:p>
    <w:p w:rsidR="0083354A" w:rsidRDefault="00A355BE">
      <w:pPr>
        <w:pStyle w:val="a4"/>
        <w:numPr>
          <w:ilvl w:val="0"/>
          <w:numId w:val="1"/>
        </w:numPr>
        <w:tabs>
          <w:tab w:val="left" w:pos="464"/>
        </w:tabs>
        <w:spacing w:before="126" w:line="288" w:lineRule="auto"/>
        <w:ind w:left="900" w:right="117" w:hanging="797"/>
        <w:jc w:val="left"/>
      </w:pPr>
      <w:r>
        <w:rPr>
          <w:b/>
        </w:rPr>
        <w:t>Κατάθεση Αντιγράφου της Διπλωματικής Εργασίας στη Βιβλιοθήκη &amp; Υπηρεσία Πληροφόρησης</w:t>
      </w:r>
      <w:r>
        <w:rPr>
          <w:b/>
          <w:spacing w:val="1"/>
        </w:rPr>
        <w:t xml:space="preserve"> </w:t>
      </w:r>
      <w:r>
        <w:rPr>
          <w:w w:val="105"/>
        </w:rPr>
        <w:t>Κατάθεση</w:t>
      </w:r>
      <w:r>
        <w:rPr>
          <w:spacing w:val="6"/>
          <w:w w:val="105"/>
        </w:rPr>
        <w:t xml:space="preserve"> </w:t>
      </w:r>
      <w:r>
        <w:rPr>
          <w:w w:val="105"/>
        </w:rPr>
        <w:t>αντιγράφου</w:t>
      </w:r>
      <w:r>
        <w:rPr>
          <w:spacing w:val="5"/>
          <w:w w:val="105"/>
        </w:rPr>
        <w:t xml:space="preserve"> </w:t>
      </w:r>
      <w:r>
        <w:rPr>
          <w:w w:val="105"/>
        </w:rPr>
        <w:t>της</w:t>
      </w:r>
      <w:r>
        <w:rPr>
          <w:spacing w:val="6"/>
          <w:w w:val="105"/>
        </w:rPr>
        <w:t xml:space="preserve"> </w:t>
      </w:r>
      <w:r>
        <w:rPr>
          <w:w w:val="105"/>
        </w:rPr>
        <w:t>Διπλωματικής</w:t>
      </w:r>
      <w:r>
        <w:rPr>
          <w:spacing w:val="7"/>
          <w:w w:val="105"/>
        </w:rPr>
        <w:t xml:space="preserve"> </w:t>
      </w:r>
      <w:r>
        <w:rPr>
          <w:w w:val="105"/>
        </w:rPr>
        <w:t>Εργασίας</w:t>
      </w:r>
      <w:r>
        <w:rPr>
          <w:spacing w:val="5"/>
          <w:w w:val="105"/>
        </w:rPr>
        <w:t xml:space="preserve"> </w:t>
      </w:r>
      <w:r>
        <w:rPr>
          <w:w w:val="105"/>
        </w:rPr>
        <w:t>ηλεκτρονικά,</w:t>
      </w:r>
      <w:r>
        <w:rPr>
          <w:spacing w:val="5"/>
          <w:w w:val="105"/>
        </w:rPr>
        <w:t xml:space="preserve"> </w:t>
      </w:r>
      <w:r>
        <w:rPr>
          <w:w w:val="105"/>
        </w:rPr>
        <w:t>στο</w:t>
      </w:r>
      <w:r>
        <w:rPr>
          <w:spacing w:val="5"/>
          <w:w w:val="105"/>
        </w:rPr>
        <w:t xml:space="preserve"> </w:t>
      </w:r>
      <w:r>
        <w:rPr>
          <w:w w:val="105"/>
        </w:rPr>
        <w:t>Ιδρυματικό</w:t>
      </w:r>
      <w:r>
        <w:rPr>
          <w:spacing w:val="2"/>
          <w:w w:val="105"/>
        </w:rPr>
        <w:t xml:space="preserve"> </w:t>
      </w:r>
      <w:r>
        <w:rPr>
          <w:w w:val="105"/>
        </w:rPr>
        <w:t>Αποθετήριο</w:t>
      </w:r>
      <w:r>
        <w:rPr>
          <w:spacing w:val="5"/>
          <w:w w:val="105"/>
        </w:rPr>
        <w:t xml:space="preserve"> </w:t>
      </w:r>
      <w:r>
        <w:rPr>
          <w:w w:val="105"/>
        </w:rPr>
        <w:t>Νη-</w:t>
      </w:r>
      <w:r>
        <w:rPr>
          <w:spacing w:val="-48"/>
          <w:w w:val="105"/>
        </w:rPr>
        <w:t xml:space="preserve"> </w:t>
      </w:r>
      <w:r>
        <w:rPr>
          <w:w w:val="105"/>
        </w:rPr>
        <w:t>μερτής</w:t>
      </w:r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hyperlink r:id="rId7">
        <w:r>
          <w:rPr>
            <w:color w:val="0000FF"/>
            <w:w w:val="105"/>
            <w:u w:val="single" w:color="0000FF"/>
          </w:rPr>
          <w:t>http://nemertes.lis.upatras.gr</w:t>
        </w:r>
      </w:hyperlink>
      <w:r>
        <w:rPr>
          <w:w w:val="105"/>
        </w:rPr>
        <w:t>).</w:t>
      </w:r>
      <w:r>
        <w:rPr>
          <w:spacing w:val="-12"/>
          <w:w w:val="105"/>
        </w:rPr>
        <w:t xml:space="preserve"> </w:t>
      </w:r>
      <w:r>
        <w:rPr>
          <w:w w:val="105"/>
        </w:rPr>
        <w:t>Η</w:t>
      </w:r>
      <w:r>
        <w:rPr>
          <w:spacing w:val="-12"/>
          <w:w w:val="105"/>
        </w:rPr>
        <w:t xml:space="preserve"> </w:t>
      </w:r>
      <w:r>
        <w:rPr>
          <w:w w:val="105"/>
        </w:rPr>
        <w:t>πρόσβαση</w:t>
      </w:r>
      <w:r>
        <w:rPr>
          <w:spacing w:val="-11"/>
          <w:w w:val="105"/>
        </w:rPr>
        <w:t xml:space="preserve"> </w:t>
      </w:r>
      <w:r>
        <w:rPr>
          <w:w w:val="105"/>
        </w:rPr>
        <w:t>στο</w:t>
      </w:r>
      <w:r>
        <w:rPr>
          <w:spacing w:val="-11"/>
          <w:w w:val="105"/>
        </w:rPr>
        <w:t xml:space="preserve"> </w:t>
      </w:r>
      <w:r>
        <w:rPr>
          <w:w w:val="105"/>
        </w:rPr>
        <w:t>Ιδρυματικό</w:t>
      </w:r>
      <w:r>
        <w:rPr>
          <w:spacing w:val="-11"/>
          <w:w w:val="105"/>
        </w:rPr>
        <w:t xml:space="preserve"> </w:t>
      </w:r>
      <w:r>
        <w:rPr>
          <w:w w:val="105"/>
        </w:rPr>
        <w:t>Αποθετήριο</w:t>
      </w:r>
      <w:r>
        <w:rPr>
          <w:spacing w:val="-11"/>
          <w:w w:val="105"/>
        </w:rPr>
        <w:t xml:space="preserve"> </w:t>
      </w:r>
      <w:r>
        <w:rPr>
          <w:w w:val="105"/>
        </w:rPr>
        <w:t>Νημερτής</w:t>
      </w:r>
      <w:r>
        <w:rPr>
          <w:spacing w:val="-12"/>
          <w:w w:val="105"/>
        </w:rPr>
        <w:t xml:space="preserve"> </w:t>
      </w:r>
      <w:r>
        <w:rPr>
          <w:w w:val="105"/>
        </w:rPr>
        <w:t>γίνεται</w:t>
      </w:r>
      <w:r>
        <w:rPr>
          <w:spacing w:val="-48"/>
          <w:w w:val="105"/>
        </w:rPr>
        <w:t xml:space="preserve"> </w:t>
      </w:r>
      <w:r>
        <w:rPr>
          <w:w w:val="105"/>
        </w:rPr>
        <w:t>με τα αναγνωριστικά στοιχεία που παρέχει το Κέντρο Δικτύων ή, εναλλακτικά, με προσωπική ταυ-</w:t>
      </w:r>
      <w:r>
        <w:rPr>
          <w:spacing w:val="-48"/>
          <w:w w:val="105"/>
        </w:rPr>
        <w:t xml:space="preserve"> </w:t>
      </w:r>
      <w:r>
        <w:rPr>
          <w:w w:val="105"/>
        </w:rPr>
        <w:t>τοποίηση.</w:t>
      </w:r>
      <w:r>
        <w:rPr>
          <w:spacing w:val="-2"/>
          <w:w w:val="105"/>
        </w:rPr>
        <w:t xml:space="preserve"> </w:t>
      </w:r>
      <w:r>
        <w:rPr>
          <w:w w:val="105"/>
        </w:rPr>
        <w:t>Αφού</w:t>
      </w:r>
      <w:r>
        <w:rPr>
          <w:spacing w:val="-2"/>
          <w:w w:val="105"/>
        </w:rPr>
        <w:t xml:space="preserve"> </w:t>
      </w:r>
      <w:r>
        <w:rPr>
          <w:w w:val="105"/>
        </w:rPr>
        <w:t>καταθέσετε το</w:t>
      </w:r>
      <w:r>
        <w:rPr>
          <w:spacing w:val="-1"/>
          <w:w w:val="105"/>
        </w:rPr>
        <w:t xml:space="preserve"> </w:t>
      </w:r>
      <w:r>
        <w:rPr>
          <w:w w:val="105"/>
        </w:rPr>
        <w:t>αντίγραφο της</w:t>
      </w:r>
      <w:r>
        <w:rPr>
          <w:spacing w:val="1"/>
          <w:w w:val="105"/>
        </w:rPr>
        <w:t xml:space="preserve"> </w:t>
      </w:r>
      <w:r>
        <w:rPr>
          <w:w w:val="105"/>
        </w:rPr>
        <w:t>Ερευνητικής</w:t>
      </w:r>
      <w:r>
        <w:rPr>
          <w:spacing w:val="1"/>
          <w:w w:val="105"/>
        </w:rPr>
        <w:t xml:space="preserve"> </w:t>
      </w:r>
      <w:r>
        <w:rPr>
          <w:w w:val="105"/>
        </w:rPr>
        <w:t>Εργασίας</w:t>
      </w:r>
      <w:r>
        <w:rPr>
          <w:spacing w:val="2"/>
          <w:w w:val="105"/>
        </w:rPr>
        <w:t xml:space="preserve"> </w:t>
      </w:r>
      <w:r>
        <w:rPr>
          <w:w w:val="105"/>
        </w:rPr>
        <w:t>στη</w:t>
      </w:r>
      <w:r>
        <w:rPr>
          <w:spacing w:val="1"/>
          <w:w w:val="105"/>
        </w:rPr>
        <w:t xml:space="preserve"> </w:t>
      </w:r>
      <w:r>
        <w:rPr>
          <w:w w:val="105"/>
        </w:rPr>
        <w:t>Βιβλιοθήκη</w:t>
      </w:r>
      <w:r>
        <w:rPr>
          <w:spacing w:val="-1"/>
          <w:w w:val="105"/>
        </w:rPr>
        <w:t xml:space="preserve">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w w:val="105"/>
        </w:rPr>
        <w:t>Υπηρεσία</w:t>
      </w:r>
      <w:r>
        <w:rPr>
          <w:spacing w:val="-48"/>
          <w:w w:val="105"/>
        </w:rPr>
        <w:t xml:space="preserve"> </w:t>
      </w:r>
      <w:r>
        <w:rPr>
          <w:w w:val="105"/>
        </w:rPr>
        <w:t>Πληροφόρησης, προσκομίζετε τη βεβαίωση κατάθεσης στη Γραμματεία του Τμήματος.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Πληροφορίες</w:t>
      </w:r>
      <w:r>
        <w:rPr>
          <w:w w:val="105"/>
        </w:rPr>
        <w:t>: Μονάδα Υποστήριξης Χρηστών, Βιβλιοθήκη &amp; Κέντρο Πληροφόρησης (2oς όροφος),</w:t>
      </w:r>
      <w:r>
        <w:rPr>
          <w:spacing w:val="-48"/>
          <w:w w:val="105"/>
        </w:rPr>
        <w:t xml:space="preserve"> </w:t>
      </w:r>
      <w:r>
        <w:rPr>
          <w:w w:val="105"/>
        </w:rPr>
        <w:t>κ. Δέσποινα</w:t>
      </w:r>
      <w:r>
        <w:rPr>
          <w:spacing w:val="1"/>
          <w:w w:val="105"/>
        </w:rPr>
        <w:t xml:space="preserve"> </w:t>
      </w:r>
      <w:r>
        <w:rPr>
          <w:w w:val="105"/>
        </w:rPr>
        <w:t>Γκόγκου,</w:t>
      </w:r>
      <w:r>
        <w:rPr>
          <w:spacing w:val="1"/>
          <w:w w:val="105"/>
        </w:rPr>
        <w:t xml:space="preserve"> </w:t>
      </w:r>
      <w:r>
        <w:rPr>
          <w:w w:val="105"/>
        </w:rPr>
        <w:t>2610</w:t>
      </w:r>
      <w:r>
        <w:rPr>
          <w:spacing w:val="1"/>
          <w:w w:val="105"/>
        </w:rPr>
        <w:t xml:space="preserve"> </w:t>
      </w:r>
      <w:r>
        <w:rPr>
          <w:w w:val="105"/>
        </w:rPr>
        <w:t>969626,</w:t>
      </w:r>
      <w:r>
        <w:rPr>
          <w:color w:val="0000FF"/>
          <w:spacing w:val="-1"/>
          <w:w w:val="105"/>
        </w:rPr>
        <w:t xml:space="preserve"> </w:t>
      </w:r>
      <w:hyperlink r:id="rId8">
        <w:r>
          <w:rPr>
            <w:color w:val="0000FF"/>
            <w:w w:val="105"/>
            <w:u w:val="single" w:color="0000FF"/>
          </w:rPr>
          <w:t>gkogkou@upatras.gr</w:t>
        </w:r>
        <w:r>
          <w:rPr>
            <w:w w:val="105"/>
          </w:rPr>
          <w:t>.</w:t>
        </w:r>
      </w:hyperlink>
    </w:p>
    <w:p w:rsidR="0083354A" w:rsidRDefault="00A355BE">
      <w:pPr>
        <w:pStyle w:val="a3"/>
        <w:ind w:left="900"/>
      </w:pPr>
      <w:r>
        <w:rPr>
          <w:w w:val="105"/>
        </w:rPr>
        <w:t>Οδηγίες</w:t>
      </w:r>
      <w:r>
        <w:rPr>
          <w:spacing w:val="-10"/>
          <w:w w:val="105"/>
        </w:rPr>
        <w:t xml:space="preserve"> </w:t>
      </w:r>
      <w:r>
        <w:rPr>
          <w:w w:val="105"/>
        </w:rPr>
        <w:t>για</w:t>
      </w:r>
      <w:r>
        <w:rPr>
          <w:spacing w:val="-12"/>
          <w:w w:val="105"/>
        </w:rPr>
        <w:t xml:space="preserve"> </w:t>
      </w:r>
      <w:r>
        <w:rPr>
          <w:w w:val="105"/>
        </w:rPr>
        <w:t>την</w:t>
      </w:r>
      <w:r>
        <w:rPr>
          <w:spacing w:val="-11"/>
          <w:w w:val="105"/>
        </w:rPr>
        <w:t xml:space="preserve"> </w:t>
      </w:r>
      <w:r>
        <w:rPr>
          <w:w w:val="105"/>
        </w:rPr>
        <w:t>κατάθεση</w:t>
      </w:r>
      <w:r>
        <w:rPr>
          <w:spacing w:val="-9"/>
          <w:w w:val="105"/>
        </w:rPr>
        <w:t xml:space="preserve"> </w:t>
      </w:r>
      <w:r>
        <w:rPr>
          <w:w w:val="105"/>
        </w:rPr>
        <w:t>θα</w:t>
      </w:r>
      <w:r>
        <w:rPr>
          <w:spacing w:val="-12"/>
          <w:w w:val="105"/>
        </w:rPr>
        <w:t xml:space="preserve"> </w:t>
      </w:r>
      <w:r>
        <w:rPr>
          <w:w w:val="105"/>
        </w:rPr>
        <w:t>βρείτε</w:t>
      </w:r>
      <w:r>
        <w:rPr>
          <w:spacing w:val="-11"/>
          <w:w w:val="105"/>
        </w:rPr>
        <w:t xml:space="preserve"> </w:t>
      </w:r>
      <w:r>
        <w:rPr>
          <w:w w:val="105"/>
        </w:rPr>
        <w:t>εδώ:</w:t>
      </w:r>
      <w:r>
        <w:rPr>
          <w:spacing w:val="29"/>
          <w:w w:val="105"/>
        </w:rPr>
        <w:t xml:space="preserve"> </w:t>
      </w:r>
      <w:hyperlink r:id="rId9">
        <w:r>
          <w:rPr>
            <w:color w:val="0000FF"/>
            <w:w w:val="105"/>
            <w:u w:val="single" w:color="0000FF"/>
          </w:rPr>
          <w:t>http://nemertes.lis.upatras.gr/jspui/help/submit.html</w:t>
        </w:r>
      </w:hyperlink>
    </w:p>
    <w:p w:rsidR="0083354A" w:rsidRDefault="00A355BE">
      <w:pPr>
        <w:pStyle w:val="1"/>
        <w:numPr>
          <w:ilvl w:val="0"/>
          <w:numId w:val="1"/>
        </w:numPr>
        <w:tabs>
          <w:tab w:val="left" w:pos="464"/>
        </w:tabs>
        <w:spacing w:before="128" w:line="294" w:lineRule="exact"/>
        <w:ind w:hanging="361"/>
        <w:jc w:val="left"/>
      </w:pPr>
      <w:r>
        <w:rPr>
          <w:w w:val="95"/>
        </w:rPr>
        <w:t>Τακτοποίηση</w:t>
      </w:r>
      <w:r>
        <w:rPr>
          <w:spacing w:val="31"/>
          <w:w w:val="95"/>
        </w:rPr>
        <w:t xml:space="preserve"> </w:t>
      </w:r>
      <w:r>
        <w:rPr>
          <w:w w:val="95"/>
        </w:rPr>
        <w:t>Εκκρεμοτήτων</w:t>
      </w:r>
    </w:p>
    <w:p w:rsidR="0083354A" w:rsidRDefault="00A355BE">
      <w:pPr>
        <w:pStyle w:val="a4"/>
        <w:numPr>
          <w:ilvl w:val="1"/>
          <w:numId w:val="1"/>
        </w:numPr>
        <w:tabs>
          <w:tab w:val="left" w:pos="888"/>
        </w:tabs>
        <w:spacing w:line="288" w:lineRule="auto"/>
        <w:ind w:left="887" w:right="116"/>
        <w:jc w:val="both"/>
      </w:pPr>
      <w:r>
        <w:rPr>
          <w:w w:val="105"/>
        </w:rPr>
        <w:t>Παράδοση της Ακαδημαϊκής Ταυτότητας (ΠΑΣΟ). Στην περίπτωση που η Ακαδημαϊκή ταυτότητα</w:t>
      </w:r>
      <w:r>
        <w:rPr>
          <w:spacing w:val="1"/>
          <w:w w:val="105"/>
        </w:rPr>
        <w:t xml:space="preserve"> </w:t>
      </w:r>
      <w:r>
        <w:rPr>
          <w:w w:val="105"/>
        </w:rPr>
        <w:t>έχει απολεσθεί, ο φοιτητής/τρια δηλώνει την απώλεια στην Αστυνομική Διεύθυνση της περιοχής</w:t>
      </w:r>
      <w:r>
        <w:rPr>
          <w:spacing w:val="1"/>
          <w:w w:val="105"/>
        </w:rPr>
        <w:t xml:space="preserve"> </w:t>
      </w:r>
      <w:r>
        <w:rPr>
          <w:w w:val="105"/>
        </w:rPr>
        <w:t>του</w:t>
      </w:r>
      <w:r>
        <w:rPr>
          <w:spacing w:val="-5"/>
          <w:w w:val="105"/>
        </w:rPr>
        <w:t xml:space="preserve"> </w:t>
      </w:r>
      <w:r>
        <w:rPr>
          <w:w w:val="105"/>
        </w:rPr>
        <w:t>και</w:t>
      </w:r>
      <w:r>
        <w:rPr>
          <w:spacing w:val="-8"/>
          <w:w w:val="105"/>
        </w:rPr>
        <w:t xml:space="preserve"> </w:t>
      </w:r>
      <w:r>
        <w:rPr>
          <w:w w:val="105"/>
        </w:rPr>
        <w:t>προσκομίζει</w:t>
      </w:r>
      <w:r>
        <w:rPr>
          <w:spacing w:val="-5"/>
          <w:w w:val="105"/>
        </w:rPr>
        <w:t xml:space="preserve"> </w:t>
      </w:r>
      <w:r>
        <w:rPr>
          <w:w w:val="105"/>
        </w:rPr>
        <w:t>στη</w:t>
      </w:r>
      <w:r>
        <w:rPr>
          <w:spacing w:val="-8"/>
          <w:w w:val="105"/>
        </w:rPr>
        <w:t xml:space="preserve"> </w:t>
      </w:r>
      <w:r>
        <w:rPr>
          <w:w w:val="105"/>
        </w:rPr>
        <w:t>Γραμματεία</w:t>
      </w:r>
      <w:r>
        <w:rPr>
          <w:spacing w:val="-7"/>
          <w:w w:val="105"/>
        </w:rPr>
        <w:t xml:space="preserve"> </w:t>
      </w:r>
      <w:r>
        <w:rPr>
          <w:w w:val="105"/>
        </w:rPr>
        <w:t>τη</w:t>
      </w:r>
      <w:r>
        <w:rPr>
          <w:spacing w:val="-6"/>
          <w:w w:val="105"/>
        </w:rPr>
        <w:t xml:space="preserve"> </w:t>
      </w:r>
      <w:r>
        <w:rPr>
          <w:w w:val="105"/>
        </w:rPr>
        <w:t>βεβαίωση</w:t>
      </w:r>
      <w:r>
        <w:rPr>
          <w:spacing w:val="-6"/>
          <w:w w:val="105"/>
        </w:rPr>
        <w:t xml:space="preserve"> </w:t>
      </w:r>
      <w:r>
        <w:rPr>
          <w:w w:val="105"/>
        </w:rPr>
        <w:t>απώλειας</w:t>
      </w:r>
      <w:r>
        <w:rPr>
          <w:spacing w:val="-6"/>
          <w:w w:val="105"/>
        </w:rPr>
        <w:t xml:space="preserve"> </w:t>
      </w:r>
      <w:r>
        <w:rPr>
          <w:w w:val="105"/>
        </w:rPr>
        <w:t>της</w:t>
      </w:r>
      <w:r>
        <w:rPr>
          <w:spacing w:val="-6"/>
          <w:w w:val="105"/>
        </w:rPr>
        <w:t xml:space="preserve"> </w:t>
      </w:r>
      <w:r>
        <w:rPr>
          <w:w w:val="105"/>
        </w:rPr>
        <w:t>Ακαδημαϊκής</w:t>
      </w:r>
      <w:r>
        <w:rPr>
          <w:spacing w:val="-4"/>
          <w:w w:val="105"/>
        </w:rPr>
        <w:t xml:space="preserve"> </w:t>
      </w:r>
      <w:r>
        <w:rPr>
          <w:w w:val="105"/>
        </w:rPr>
        <w:t>Ταυτότητας.</w:t>
      </w:r>
    </w:p>
    <w:p w:rsidR="0083354A" w:rsidRDefault="00A355BE">
      <w:pPr>
        <w:pStyle w:val="a4"/>
        <w:numPr>
          <w:ilvl w:val="1"/>
          <w:numId w:val="1"/>
        </w:numPr>
        <w:tabs>
          <w:tab w:val="left" w:pos="888"/>
        </w:tabs>
        <w:spacing w:line="280" w:lineRule="auto"/>
        <w:ind w:left="887" w:right="116"/>
        <w:jc w:val="both"/>
      </w:pPr>
      <w:r>
        <w:rPr>
          <w:w w:val="105"/>
        </w:rPr>
        <w:t>Παράδοση βιβλίων τα οποία έχετε δανειστεί από την κεντρική βιβλιοθήκη ή την βιβλιοθήκη του</w:t>
      </w:r>
      <w:r>
        <w:rPr>
          <w:spacing w:val="1"/>
          <w:w w:val="105"/>
        </w:rPr>
        <w:t xml:space="preserve"> </w:t>
      </w:r>
      <w:r>
        <w:rPr>
          <w:w w:val="105"/>
        </w:rPr>
        <w:t>Τμήματος</w:t>
      </w:r>
    </w:p>
    <w:p w:rsidR="0083354A" w:rsidRDefault="00A355BE">
      <w:pPr>
        <w:pStyle w:val="a4"/>
        <w:numPr>
          <w:ilvl w:val="1"/>
          <w:numId w:val="1"/>
        </w:numPr>
        <w:tabs>
          <w:tab w:val="left" w:pos="888"/>
        </w:tabs>
        <w:spacing w:before="11" w:line="290" w:lineRule="auto"/>
        <w:ind w:left="887" w:right="117"/>
        <w:jc w:val="both"/>
      </w:pPr>
      <w:r>
        <w:t>Βεβαίωση</w:t>
      </w:r>
      <w:r>
        <w:rPr>
          <w:spacing w:val="1"/>
        </w:rPr>
        <w:t xml:space="preserve"> </w:t>
      </w:r>
      <w:r>
        <w:t>Φοιτητικής Λέσχης</w:t>
      </w:r>
      <w:r>
        <w:rPr>
          <w:spacing w:val="1"/>
        </w:rPr>
        <w:t xml:space="preserve"> </w:t>
      </w:r>
      <w:r>
        <w:t>περί διακοπής σίτισης, εφόσον έχει εκδοθεί κάρτα σίτισης</w:t>
      </w:r>
      <w:r>
        <w:rPr>
          <w:spacing w:val="48"/>
        </w:rPr>
        <w:t xml:space="preserve"> </w:t>
      </w:r>
      <w:r>
        <w:t>και Βεβαίω-</w:t>
      </w:r>
      <w:r>
        <w:rPr>
          <w:spacing w:val="1"/>
        </w:rPr>
        <w:t xml:space="preserve"> </w:t>
      </w:r>
      <w:r>
        <w:t>ση</w:t>
      </w:r>
      <w:r>
        <w:rPr>
          <w:spacing w:val="1"/>
        </w:rPr>
        <w:t xml:space="preserve"> </w:t>
      </w:r>
      <w:r>
        <w:t>μη εκκρεμότητας της Φοιτητικής Εστίας εφόσον διαθέτει δωμάτιο.</w:t>
      </w:r>
      <w:r>
        <w:rPr>
          <w:spacing w:val="48"/>
        </w:rPr>
        <w:t xml:space="preserve"> </w:t>
      </w:r>
      <w:r>
        <w:t>Εάν από τη Φοιτητική Λέσχη ή</w:t>
      </w:r>
      <w:r>
        <w:rPr>
          <w:spacing w:val="1"/>
        </w:rPr>
        <w:t xml:space="preserve"> </w:t>
      </w:r>
      <w:r>
        <w:rPr>
          <w:w w:val="105"/>
        </w:rPr>
        <w:t>τη Φοιτητική Εστία δεν έχουν εκδοθεί κάρτα σίτισης και κράτηση δωματίου τότε ο φοιτητής/τρια</w:t>
      </w:r>
      <w:r>
        <w:rPr>
          <w:spacing w:val="-48"/>
          <w:w w:val="105"/>
        </w:rPr>
        <w:t xml:space="preserve"> </w:t>
      </w:r>
      <w:r>
        <w:rPr>
          <w:spacing w:val="-1"/>
          <w:w w:val="105"/>
        </w:rPr>
        <w:t>συμπληρώνει</w:t>
      </w:r>
      <w:r>
        <w:rPr>
          <w:spacing w:val="-11"/>
          <w:w w:val="105"/>
        </w:rPr>
        <w:t xml:space="preserve"> </w:t>
      </w:r>
      <w:r>
        <w:rPr>
          <w:w w:val="105"/>
        </w:rPr>
        <w:t>μία</w:t>
      </w:r>
      <w:r>
        <w:rPr>
          <w:spacing w:val="-11"/>
          <w:w w:val="105"/>
        </w:rPr>
        <w:t xml:space="preserve"> </w:t>
      </w:r>
      <w:r>
        <w:rPr>
          <w:w w:val="105"/>
        </w:rPr>
        <w:t>υπεύθυνη</w:t>
      </w:r>
      <w:r>
        <w:rPr>
          <w:spacing w:val="-10"/>
          <w:w w:val="105"/>
        </w:rPr>
        <w:t xml:space="preserve"> </w:t>
      </w:r>
      <w:r>
        <w:rPr>
          <w:w w:val="105"/>
        </w:rPr>
        <w:t>δήλωση</w:t>
      </w:r>
      <w:r>
        <w:rPr>
          <w:spacing w:val="-9"/>
          <w:w w:val="105"/>
        </w:rPr>
        <w:t xml:space="preserve"> </w:t>
      </w:r>
      <w:r>
        <w:rPr>
          <w:w w:val="105"/>
        </w:rPr>
        <w:t>του</w:t>
      </w:r>
      <w:r>
        <w:rPr>
          <w:spacing w:val="-10"/>
          <w:w w:val="105"/>
        </w:rPr>
        <w:t xml:space="preserve"> </w:t>
      </w:r>
      <w:r>
        <w:rPr>
          <w:w w:val="105"/>
        </w:rPr>
        <w:t>Ν.</w:t>
      </w:r>
      <w:r>
        <w:rPr>
          <w:spacing w:val="-10"/>
          <w:w w:val="105"/>
        </w:rPr>
        <w:t xml:space="preserve"> </w:t>
      </w:r>
      <w:r>
        <w:rPr>
          <w:w w:val="105"/>
        </w:rPr>
        <w:t>1599/1986</w:t>
      </w:r>
      <w:r>
        <w:rPr>
          <w:spacing w:val="-10"/>
          <w:w w:val="105"/>
        </w:rPr>
        <w:t xml:space="preserve"> </w:t>
      </w:r>
      <w:r>
        <w:rPr>
          <w:w w:val="105"/>
        </w:rPr>
        <w:t>στην</w:t>
      </w:r>
      <w:r>
        <w:rPr>
          <w:spacing w:val="-11"/>
          <w:w w:val="105"/>
        </w:rPr>
        <w:t xml:space="preserve"> </w:t>
      </w:r>
      <w:r>
        <w:rPr>
          <w:w w:val="105"/>
        </w:rPr>
        <w:t>οποία</w:t>
      </w:r>
      <w:r>
        <w:rPr>
          <w:spacing w:val="-11"/>
          <w:w w:val="105"/>
        </w:rPr>
        <w:t xml:space="preserve"> </w:t>
      </w:r>
      <w:r>
        <w:rPr>
          <w:w w:val="105"/>
        </w:rPr>
        <w:t>αναφέρει</w:t>
      </w:r>
      <w:r>
        <w:rPr>
          <w:spacing w:val="-11"/>
          <w:w w:val="105"/>
        </w:rPr>
        <w:t xml:space="preserve"> </w:t>
      </w:r>
      <w:r>
        <w:rPr>
          <w:w w:val="105"/>
        </w:rPr>
        <w:t>ότι</w:t>
      </w:r>
      <w:r>
        <w:rPr>
          <w:spacing w:val="-11"/>
          <w:w w:val="105"/>
        </w:rPr>
        <w:t xml:space="preserve"> </w:t>
      </w:r>
      <w:r>
        <w:rPr>
          <w:w w:val="105"/>
        </w:rPr>
        <w:t>δεν</w:t>
      </w:r>
      <w:r>
        <w:rPr>
          <w:spacing w:val="-10"/>
          <w:w w:val="105"/>
        </w:rPr>
        <w:t xml:space="preserve"> </w:t>
      </w:r>
      <w:r>
        <w:rPr>
          <w:w w:val="105"/>
        </w:rPr>
        <w:t>έχει</w:t>
      </w:r>
      <w:r>
        <w:rPr>
          <w:spacing w:val="-11"/>
          <w:w w:val="105"/>
        </w:rPr>
        <w:t xml:space="preserve"> </w:t>
      </w:r>
      <w:r>
        <w:rPr>
          <w:w w:val="105"/>
        </w:rPr>
        <w:t>ειδική</w:t>
      </w:r>
      <w:r>
        <w:rPr>
          <w:spacing w:val="-10"/>
          <w:w w:val="105"/>
        </w:rPr>
        <w:t xml:space="preserve"> </w:t>
      </w:r>
      <w:r>
        <w:rPr>
          <w:w w:val="105"/>
        </w:rPr>
        <w:t>ταυ-</w:t>
      </w:r>
      <w:r>
        <w:rPr>
          <w:spacing w:val="-48"/>
          <w:w w:val="105"/>
        </w:rPr>
        <w:t xml:space="preserve"> </w:t>
      </w:r>
      <w:r>
        <w:rPr>
          <w:spacing w:val="-1"/>
          <w:w w:val="105"/>
        </w:rPr>
        <w:t>τότητα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δωρεάν</w:t>
      </w:r>
      <w:r>
        <w:rPr>
          <w:spacing w:val="-11"/>
          <w:w w:val="105"/>
        </w:rPr>
        <w:t xml:space="preserve"> </w:t>
      </w:r>
      <w:r>
        <w:rPr>
          <w:w w:val="105"/>
        </w:rPr>
        <w:t>σίτισης</w:t>
      </w:r>
      <w:r>
        <w:rPr>
          <w:spacing w:val="-10"/>
          <w:w w:val="105"/>
        </w:rPr>
        <w:t xml:space="preserve"> </w:t>
      </w:r>
      <w:r>
        <w:rPr>
          <w:w w:val="105"/>
        </w:rPr>
        <w:t>για</w:t>
      </w:r>
      <w:r>
        <w:rPr>
          <w:spacing w:val="-11"/>
          <w:w w:val="105"/>
        </w:rPr>
        <w:t xml:space="preserve"> </w:t>
      </w:r>
      <w:r>
        <w:rPr>
          <w:w w:val="105"/>
        </w:rPr>
        <w:t>το</w:t>
      </w:r>
      <w:r>
        <w:rPr>
          <w:spacing w:val="-12"/>
          <w:w w:val="105"/>
        </w:rPr>
        <w:t xml:space="preserve"> </w:t>
      </w:r>
      <w:r>
        <w:rPr>
          <w:w w:val="105"/>
        </w:rPr>
        <w:t>τρέχον</w:t>
      </w:r>
      <w:r>
        <w:rPr>
          <w:spacing w:val="-11"/>
          <w:w w:val="105"/>
        </w:rPr>
        <w:t xml:space="preserve"> </w:t>
      </w:r>
      <w:r>
        <w:rPr>
          <w:w w:val="105"/>
        </w:rPr>
        <w:t>Ακαδημαϊκό</w:t>
      </w:r>
      <w:r>
        <w:rPr>
          <w:spacing w:val="-11"/>
          <w:w w:val="105"/>
        </w:rPr>
        <w:t xml:space="preserve"> </w:t>
      </w:r>
      <w:r>
        <w:rPr>
          <w:w w:val="105"/>
        </w:rPr>
        <w:t>έτος</w:t>
      </w:r>
      <w:r>
        <w:rPr>
          <w:spacing w:val="-10"/>
          <w:w w:val="105"/>
        </w:rPr>
        <w:t xml:space="preserve"> </w:t>
      </w:r>
      <w:r>
        <w:rPr>
          <w:w w:val="105"/>
        </w:rPr>
        <w:t>από</w:t>
      </w:r>
      <w:r>
        <w:rPr>
          <w:spacing w:val="-11"/>
          <w:w w:val="105"/>
        </w:rPr>
        <w:t xml:space="preserve"> </w:t>
      </w:r>
      <w:r>
        <w:rPr>
          <w:w w:val="105"/>
        </w:rPr>
        <w:t>τη</w:t>
      </w:r>
      <w:r>
        <w:rPr>
          <w:spacing w:val="-10"/>
          <w:w w:val="105"/>
        </w:rPr>
        <w:t xml:space="preserve"> </w:t>
      </w:r>
      <w:r>
        <w:rPr>
          <w:w w:val="105"/>
        </w:rPr>
        <w:t>Φοιτητική</w:t>
      </w:r>
      <w:r>
        <w:rPr>
          <w:spacing w:val="-12"/>
          <w:w w:val="105"/>
        </w:rPr>
        <w:t xml:space="preserve"> </w:t>
      </w:r>
      <w:r>
        <w:rPr>
          <w:w w:val="105"/>
        </w:rPr>
        <w:t>Λέσχη</w:t>
      </w:r>
      <w:r>
        <w:rPr>
          <w:spacing w:val="-10"/>
          <w:w w:val="105"/>
        </w:rPr>
        <w:t xml:space="preserve"> </w:t>
      </w:r>
      <w:r>
        <w:rPr>
          <w:w w:val="105"/>
        </w:rPr>
        <w:t>του</w:t>
      </w:r>
      <w:r>
        <w:rPr>
          <w:spacing w:val="-12"/>
          <w:w w:val="105"/>
        </w:rPr>
        <w:t xml:space="preserve"> </w:t>
      </w:r>
      <w:r>
        <w:rPr>
          <w:w w:val="105"/>
        </w:rPr>
        <w:t>Πανεπιστημίου</w:t>
      </w:r>
      <w:r>
        <w:rPr>
          <w:spacing w:val="-49"/>
          <w:w w:val="105"/>
        </w:rPr>
        <w:t xml:space="preserve"> </w:t>
      </w:r>
      <w:r>
        <w:rPr>
          <w:w w:val="105"/>
        </w:rPr>
        <w:t>Πατρών</w:t>
      </w:r>
      <w:r>
        <w:rPr>
          <w:spacing w:val="-4"/>
          <w:w w:val="105"/>
        </w:rPr>
        <w:t xml:space="preserve"> </w:t>
      </w:r>
      <w:r>
        <w:rPr>
          <w:w w:val="105"/>
        </w:rPr>
        <w:t>και ότι</w:t>
      </w:r>
      <w:r>
        <w:rPr>
          <w:spacing w:val="-4"/>
          <w:w w:val="105"/>
        </w:rPr>
        <w:t xml:space="preserve"> </w:t>
      </w:r>
      <w:r>
        <w:rPr>
          <w:w w:val="105"/>
        </w:rPr>
        <w:t>δεν</w:t>
      </w:r>
      <w:r>
        <w:rPr>
          <w:spacing w:val="-3"/>
          <w:w w:val="105"/>
        </w:rPr>
        <w:t xml:space="preserve"> </w:t>
      </w:r>
      <w:r>
        <w:rPr>
          <w:w w:val="105"/>
        </w:rPr>
        <w:t>διαθέτει</w:t>
      </w:r>
      <w:r>
        <w:rPr>
          <w:spacing w:val="-3"/>
          <w:w w:val="105"/>
        </w:rPr>
        <w:t xml:space="preserve"> </w:t>
      </w:r>
      <w:r>
        <w:rPr>
          <w:w w:val="105"/>
        </w:rPr>
        <w:t>δωμάτιο</w:t>
      </w:r>
      <w:r>
        <w:rPr>
          <w:spacing w:val="-1"/>
          <w:w w:val="105"/>
        </w:rPr>
        <w:t xml:space="preserve"> </w:t>
      </w:r>
      <w:r>
        <w:rPr>
          <w:w w:val="105"/>
        </w:rPr>
        <w:t>στη Φοιτητική</w:t>
      </w:r>
      <w:r>
        <w:rPr>
          <w:spacing w:val="1"/>
          <w:w w:val="105"/>
        </w:rPr>
        <w:t xml:space="preserve"> </w:t>
      </w:r>
      <w:r>
        <w:rPr>
          <w:w w:val="105"/>
        </w:rPr>
        <w:t>Εστία</w:t>
      </w:r>
      <w:r>
        <w:rPr>
          <w:spacing w:val="-1"/>
          <w:w w:val="105"/>
        </w:rPr>
        <w:t xml:space="preserve"> </w:t>
      </w:r>
      <w:r>
        <w:rPr>
          <w:w w:val="105"/>
        </w:rPr>
        <w:t>του Ιδρύματος</w:t>
      </w:r>
    </w:p>
    <w:p w:rsidR="0083354A" w:rsidRDefault="00A355BE">
      <w:pPr>
        <w:pStyle w:val="1"/>
        <w:numPr>
          <w:ilvl w:val="0"/>
          <w:numId w:val="1"/>
        </w:numPr>
        <w:tabs>
          <w:tab w:val="left" w:pos="512"/>
        </w:tabs>
        <w:spacing w:before="97"/>
        <w:ind w:left="511" w:hanging="332"/>
        <w:jc w:val="both"/>
      </w:pPr>
      <w:r>
        <w:t>Όροι</w:t>
      </w:r>
      <w:r>
        <w:rPr>
          <w:spacing w:val="6"/>
        </w:rPr>
        <w:t xml:space="preserve"> </w:t>
      </w:r>
      <w:r>
        <w:t>Συγγραφής</w:t>
      </w:r>
      <w:r>
        <w:rPr>
          <w:spacing w:val="3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Δημοσιοποίησης</w:t>
      </w:r>
    </w:p>
    <w:p w:rsidR="0083354A" w:rsidRDefault="00A355BE">
      <w:pPr>
        <w:spacing w:before="35" w:line="292" w:lineRule="auto"/>
        <w:ind w:left="887" w:right="199"/>
        <w:jc w:val="both"/>
        <w:rPr>
          <w:rFonts w:ascii="Arial" w:hAnsi="Arial"/>
          <w:i/>
        </w:rPr>
      </w:pPr>
      <w:r>
        <w:rPr>
          <w:spacing w:val="-1"/>
          <w:w w:val="105"/>
        </w:rPr>
        <w:t>-Υπεύθυνη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Δήλωση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σχετικά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με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τους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όρους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Συγγραφής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&amp;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Δημοσιοποίησης</w:t>
      </w:r>
      <w:r>
        <w:rPr>
          <w:spacing w:val="-11"/>
          <w:w w:val="105"/>
        </w:rPr>
        <w:t xml:space="preserve"> </w:t>
      </w:r>
      <w:r>
        <w:rPr>
          <w:w w:val="105"/>
        </w:rPr>
        <w:t>της</w:t>
      </w:r>
      <w:r>
        <w:rPr>
          <w:spacing w:val="-9"/>
          <w:w w:val="105"/>
        </w:rPr>
        <w:t xml:space="preserve"> </w:t>
      </w:r>
      <w:r>
        <w:rPr>
          <w:w w:val="105"/>
        </w:rPr>
        <w:t>Διπλωματικής εργασίας.</w:t>
      </w:r>
      <w:r>
        <w:rPr>
          <w:spacing w:val="-3"/>
          <w:w w:val="105"/>
        </w:rPr>
        <w:t xml:space="preserve"> </w:t>
      </w:r>
      <w:r>
        <w:rPr>
          <w:w w:val="105"/>
        </w:rPr>
        <w:t>(</w:t>
      </w:r>
      <w:r>
        <w:rPr>
          <w:rFonts w:ascii="Arial" w:hAnsi="Arial"/>
          <w:i/>
          <w:w w:val="105"/>
        </w:rPr>
        <w:t>Έντυπο</w:t>
      </w:r>
      <w:r>
        <w:rPr>
          <w:rFonts w:ascii="Arial" w:hAnsi="Arial"/>
          <w:i/>
          <w:spacing w:val="-15"/>
          <w:w w:val="105"/>
        </w:rPr>
        <w:t xml:space="preserve"> </w:t>
      </w:r>
      <w:r>
        <w:rPr>
          <w:rFonts w:ascii="Arial" w:hAnsi="Arial"/>
          <w:i/>
          <w:w w:val="105"/>
        </w:rPr>
        <w:t>Αίτησης</w:t>
      </w:r>
      <w:r>
        <w:rPr>
          <w:rFonts w:ascii="Arial" w:hAnsi="Arial"/>
          <w:i/>
          <w:spacing w:val="-16"/>
          <w:w w:val="105"/>
        </w:rPr>
        <w:t xml:space="preserve"> </w:t>
      </w:r>
      <w:r>
        <w:rPr>
          <w:rFonts w:ascii="Arial" w:hAnsi="Arial"/>
          <w:i/>
          <w:w w:val="105"/>
        </w:rPr>
        <w:t>επισυνάπτεται</w:t>
      </w:r>
      <w:r>
        <w:rPr>
          <w:rFonts w:ascii="Arial" w:hAnsi="Arial"/>
          <w:i/>
          <w:spacing w:val="-14"/>
          <w:w w:val="105"/>
        </w:rPr>
        <w:t xml:space="preserve"> </w:t>
      </w:r>
      <w:r>
        <w:rPr>
          <w:rFonts w:ascii="Arial" w:hAnsi="Arial"/>
          <w:i/>
          <w:w w:val="105"/>
        </w:rPr>
        <w:t>παρακάτω)</w:t>
      </w:r>
    </w:p>
    <w:p w:rsidR="0083354A" w:rsidRDefault="0083354A">
      <w:pPr>
        <w:pStyle w:val="a3"/>
        <w:spacing w:before="9"/>
        <w:rPr>
          <w:rFonts w:ascii="Arial"/>
          <w:i/>
          <w:sz w:val="20"/>
        </w:rPr>
      </w:pPr>
    </w:p>
    <w:p w:rsidR="0083354A" w:rsidRDefault="00A355BE">
      <w:pPr>
        <w:pStyle w:val="a3"/>
        <w:spacing w:before="1" w:line="254" w:lineRule="auto"/>
        <w:ind w:left="1456" w:hanging="1278"/>
      </w:pPr>
      <w:r>
        <w:rPr>
          <w:b/>
          <w:color w:val="FF0000"/>
          <w:w w:val="105"/>
          <w:u w:val="single" w:color="FF0000"/>
        </w:rPr>
        <w:t>ΠΡΟΣΟΧΗ:</w:t>
      </w:r>
      <w:r>
        <w:rPr>
          <w:b/>
          <w:color w:val="FF0000"/>
          <w:spacing w:val="-10"/>
          <w:w w:val="105"/>
        </w:rPr>
        <w:t xml:space="preserve"> </w:t>
      </w:r>
      <w:r>
        <w:rPr>
          <w:color w:val="FF0000"/>
          <w:w w:val="105"/>
        </w:rPr>
        <w:t>Oι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υπεύθυνες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δηλώσεις</w:t>
      </w:r>
      <w:r>
        <w:rPr>
          <w:color w:val="FF0000"/>
          <w:spacing w:val="-6"/>
          <w:w w:val="105"/>
        </w:rPr>
        <w:t xml:space="preserve"> </w:t>
      </w:r>
      <w:r>
        <w:rPr>
          <w:color w:val="FF0000"/>
          <w:w w:val="105"/>
        </w:rPr>
        <w:t>θα</w:t>
      </w:r>
      <w:r>
        <w:rPr>
          <w:color w:val="FF0000"/>
          <w:spacing w:val="-9"/>
          <w:w w:val="105"/>
        </w:rPr>
        <w:t xml:space="preserve"> </w:t>
      </w:r>
      <w:r>
        <w:rPr>
          <w:color w:val="FF0000"/>
          <w:w w:val="105"/>
        </w:rPr>
        <w:t>πρέπει</w:t>
      </w:r>
      <w:r>
        <w:rPr>
          <w:color w:val="FF0000"/>
          <w:spacing w:val="-7"/>
          <w:w w:val="105"/>
        </w:rPr>
        <w:t xml:space="preserve"> </w:t>
      </w:r>
      <w:r>
        <w:rPr>
          <w:color w:val="FF0000"/>
          <w:w w:val="105"/>
        </w:rPr>
        <w:t>να</w:t>
      </w:r>
      <w:r>
        <w:rPr>
          <w:color w:val="FF0000"/>
          <w:spacing w:val="-9"/>
          <w:w w:val="105"/>
        </w:rPr>
        <w:t xml:space="preserve"> </w:t>
      </w:r>
      <w:r>
        <w:rPr>
          <w:color w:val="FF0000"/>
          <w:w w:val="105"/>
        </w:rPr>
        <w:t>έχουν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εκδοθεί</w:t>
      </w:r>
      <w:r>
        <w:rPr>
          <w:color w:val="FF0000"/>
          <w:spacing w:val="-7"/>
          <w:w w:val="105"/>
        </w:rPr>
        <w:t xml:space="preserve"> </w:t>
      </w:r>
      <w:r>
        <w:rPr>
          <w:color w:val="FF0000"/>
          <w:w w:val="105"/>
        </w:rPr>
        <w:t>από</w:t>
      </w:r>
      <w:r>
        <w:rPr>
          <w:color w:val="FF0000"/>
          <w:spacing w:val="-10"/>
          <w:w w:val="105"/>
        </w:rPr>
        <w:t xml:space="preserve"> </w:t>
      </w:r>
      <w:r>
        <w:rPr>
          <w:color w:val="FF0000"/>
          <w:w w:val="105"/>
        </w:rPr>
        <w:t>το</w:t>
      </w:r>
      <w:r>
        <w:rPr>
          <w:color w:val="FF0000"/>
          <w:spacing w:val="-7"/>
          <w:w w:val="105"/>
        </w:rPr>
        <w:t xml:space="preserve"> </w:t>
      </w:r>
      <w:r>
        <w:rPr>
          <w:color w:val="FF0000"/>
          <w:w w:val="105"/>
        </w:rPr>
        <w:t>gov.gr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ή</w:t>
      </w:r>
      <w:r>
        <w:rPr>
          <w:color w:val="FF0000"/>
          <w:spacing w:val="-7"/>
          <w:w w:val="105"/>
        </w:rPr>
        <w:t xml:space="preserve"> </w:t>
      </w:r>
      <w:r>
        <w:rPr>
          <w:color w:val="FF0000"/>
          <w:w w:val="105"/>
        </w:rPr>
        <w:t>να</w:t>
      </w:r>
      <w:r>
        <w:rPr>
          <w:color w:val="FF0000"/>
          <w:spacing w:val="-8"/>
          <w:w w:val="105"/>
        </w:rPr>
        <w:t xml:space="preserve"> </w:t>
      </w:r>
      <w:r>
        <w:rPr>
          <w:color w:val="FF0000"/>
          <w:w w:val="105"/>
        </w:rPr>
        <w:t>φέρουν</w:t>
      </w:r>
      <w:r>
        <w:rPr>
          <w:color w:val="FF0000"/>
          <w:spacing w:val="-7"/>
          <w:w w:val="105"/>
        </w:rPr>
        <w:t xml:space="preserve"> </w:t>
      </w:r>
      <w:r>
        <w:rPr>
          <w:color w:val="FF0000"/>
          <w:w w:val="105"/>
        </w:rPr>
        <w:t>θεωρημένο</w:t>
      </w:r>
      <w:r>
        <w:rPr>
          <w:color w:val="FF0000"/>
          <w:spacing w:val="-7"/>
          <w:w w:val="105"/>
        </w:rPr>
        <w:t xml:space="preserve"> </w:t>
      </w:r>
      <w:r>
        <w:rPr>
          <w:color w:val="FF0000"/>
          <w:w w:val="105"/>
        </w:rPr>
        <w:t>το</w:t>
      </w:r>
      <w:r>
        <w:rPr>
          <w:color w:val="FF0000"/>
          <w:spacing w:val="-48"/>
          <w:w w:val="105"/>
        </w:rPr>
        <w:t xml:space="preserve"> </w:t>
      </w:r>
      <w:r>
        <w:rPr>
          <w:color w:val="FF0000"/>
          <w:w w:val="105"/>
        </w:rPr>
        <w:t>γνήσιο</w:t>
      </w:r>
      <w:r>
        <w:rPr>
          <w:color w:val="FF0000"/>
          <w:spacing w:val="-1"/>
          <w:w w:val="105"/>
        </w:rPr>
        <w:t xml:space="preserve"> </w:t>
      </w:r>
      <w:r>
        <w:rPr>
          <w:color w:val="FF0000"/>
          <w:w w:val="105"/>
        </w:rPr>
        <w:t>της</w:t>
      </w:r>
      <w:r>
        <w:rPr>
          <w:color w:val="FF0000"/>
          <w:spacing w:val="1"/>
          <w:w w:val="105"/>
        </w:rPr>
        <w:t xml:space="preserve"> </w:t>
      </w:r>
      <w:r>
        <w:rPr>
          <w:color w:val="FF0000"/>
          <w:w w:val="105"/>
        </w:rPr>
        <w:t>υπογραφής</w:t>
      </w:r>
      <w:r>
        <w:rPr>
          <w:color w:val="FF0000"/>
          <w:spacing w:val="2"/>
          <w:w w:val="105"/>
        </w:rPr>
        <w:t xml:space="preserve"> </w:t>
      </w:r>
      <w:r>
        <w:rPr>
          <w:color w:val="FF0000"/>
          <w:w w:val="105"/>
        </w:rPr>
        <w:t>του</w:t>
      </w:r>
      <w:r>
        <w:rPr>
          <w:color w:val="FF0000"/>
          <w:spacing w:val="3"/>
          <w:w w:val="105"/>
        </w:rPr>
        <w:t xml:space="preserve"> </w:t>
      </w:r>
      <w:r>
        <w:rPr>
          <w:color w:val="FF0000"/>
          <w:w w:val="105"/>
        </w:rPr>
        <w:t>φοιτητή/τριας.</w:t>
      </w:r>
    </w:p>
    <w:sectPr w:rsidR="0083354A">
      <w:type w:val="continuous"/>
      <w:pgSz w:w="11920" w:h="16850"/>
      <w:pgMar w:top="70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6C5"/>
    <w:multiLevelType w:val="hybridMultilevel"/>
    <w:tmpl w:val="E8861758"/>
    <w:lvl w:ilvl="0" w:tplc="E792834E">
      <w:start w:val="1"/>
      <w:numFmt w:val="decimal"/>
      <w:lvlText w:val="%1."/>
      <w:lvlJc w:val="left"/>
      <w:pPr>
        <w:ind w:left="463" w:hanging="360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el-GR" w:eastAsia="en-US" w:bidi="ar-SA"/>
      </w:rPr>
    </w:lvl>
    <w:lvl w:ilvl="1" w:tplc="F0AEDA62">
      <w:numFmt w:val="bullet"/>
      <w:lvlText w:val="-"/>
      <w:lvlJc w:val="left"/>
      <w:pPr>
        <w:ind w:left="88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794E05B6">
      <w:numFmt w:val="bullet"/>
      <w:lvlText w:val="•"/>
      <w:lvlJc w:val="left"/>
      <w:pPr>
        <w:ind w:left="1979" w:hanging="360"/>
      </w:pPr>
      <w:rPr>
        <w:rFonts w:hint="default"/>
        <w:lang w:val="el-GR" w:eastAsia="en-US" w:bidi="ar-SA"/>
      </w:rPr>
    </w:lvl>
    <w:lvl w:ilvl="3" w:tplc="64708AC6">
      <w:numFmt w:val="bullet"/>
      <w:lvlText w:val="•"/>
      <w:lvlJc w:val="left"/>
      <w:pPr>
        <w:ind w:left="3078" w:hanging="360"/>
      </w:pPr>
      <w:rPr>
        <w:rFonts w:hint="default"/>
        <w:lang w:val="el-GR" w:eastAsia="en-US" w:bidi="ar-SA"/>
      </w:rPr>
    </w:lvl>
    <w:lvl w:ilvl="4" w:tplc="6952D9F4">
      <w:numFmt w:val="bullet"/>
      <w:lvlText w:val="•"/>
      <w:lvlJc w:val="left"/>
      <w:pPr>
        <w:ind w:left="4177" w:hanging="360"/>
      </w:pPr>
      <w:rPr>
        <w:rFonts w:hint="default"/>
        <w:lang w:val="el-GR" w:eastAsia="en-US" w:bidi="ar-SA"/>
      </w:rPr>
    </w:lvl>
    <w:lvl w:ilvl="5" w:tplc="E0001BC0">
      <w:numFmt w:val="bullet"/>
      <w:lvlText w:val="•"/>
      <w:lvlJc w:val="left"/>
      <w:pPr>
        <w:ind w:left="5276" w:hanging="360"/>
      </w:pPr>
      <w:rPr>
        <w:rFonts w:hint="default"/>
        <w:lang w:val="el-GR" w:eastAsia="en-US" w:bidi="ar-SA"/>
      </w:rPr>
    </w:lvl>
    <w:lvl w:ilvl="6" w:tplc="E49605A8">
      <w:numFmt w:val="bullet"/>
      <w:lvlText w:val="•"/>
      <w:lvlJc w:val="left"/>
      <w:pPr>
        <w:ind w:left="6375" w:hanging="360"/>
      </w:pPr>
      <w:rPr>
        <w:rFonts w:hint="default"/>
        <w:lang w:val="el-GR" w:eastAsia="en-US" w:bidi="ar-SA"/>
      </w:rPr>
    </w:lvl>
    <w:lvl w:ilvl="7" w:tplc="3682750E">
      <w:numFmt w:val="bullet"/>
      <w:lvlText w:val="•"/>
      <w:lvlJc w:val="left"/>
      <w:pPr>
        <w:ind w:left="7474" w:hanging="360"/>
      </w:pPr>
      <w:rPr>
        <w:rFonts w:hint="default"/>
        <w:lang w:val="el-GR" w:eastAsia="en-US" w:bidi="ar-SA"/>
      </w:rPr>
    </w:lvl>
    <w:lvl w:ilvl="8" w:tplc="FB44E49A">
      <w:numFmt w:val="bullet"/>
      <w:lvlText w:val="•"/>
      <w:lvlJc w:val="left"/>
      <w:pPr>
        <w:ind w:left="857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4A"/>
    <w:rsid w:val="0062224E"/>
    <w:rsid w:val="006C3014"/>
    <w:rsid w:val="0083354A"/>
    <w:rsid w:val="00883AFA"/>
    <w:rsid w:val="00A355BE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E4C8"/>
  <w15:docId w15:val="{54ADC12D-032E-44D7-94B7-05464AA6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9"/>
    <w:qFormat/>
    <w:pPr>
      <w:ind w:left="463" w:hanging="3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</w:style>
  <w:style w:type="paragraph" w:styleId="a4">
    <w:name w:val="List Paragraph"/>
    <w:basedOn w:val="a"/>
    <w:uiPriority w:val="1"/>
    <w:qFormat/>
    <w:pPr>
      <w:ind w:left="463" w:hanging="361"/>
    </w:pPr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character" w:styleId="-">
    <w:name w:val="Hyperlink"/>
    <w:basedOn w:val="a0"/>
    <w:uiPriority w:val="99"/>
    <w:unhideWhenUsed/>
    <w:rsid w:val="006C301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3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gkou@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mertes.lis.upatr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rvice.upatras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mertes.lis.upatras.gr/jspui/help/submi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Μπράμου Φωτεινή</cp:lastModifiedBy>
  <cp:revision>3</cp:revision>
  <dcterms:created xsi:type="dcterms:W3CDTF">2024-10-30T08:06:00Z</dcterms:created>
  <dcterms:modified xsi:type="dcterms:W3CDTF">2024-10-30T08:06:00Z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2024-06-19T00:00:00Z</vt:filetime>
  </property>
</Properties>
</file>