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E223" w14:textId="77777777" w:rsidR="00F41324" w:rsidRPr="00FA0318" w:rsidRDefault="00F41324" w:rsidP="00F41324">
      <w:pPr>
        <w:jc w:val="center"/>
        <w:rPr>
          <w:rFonts w:ascii="Cambria" w:hAnsi="Cambria"/>
          <w:b/>
          <w:bCs/>
          <w:sz w:val="23"/>
          <w:szCs w:val="23"/>
          <w:highlight w:val="yellow"/>
        </w:rPr>
      </w:pPr>
      <w:bookmarkStart w:id="0" w:name="_GoBack"/>
      <w:bookmarkEnd w:id="0"/>
      <w:r w:rsidRPr="00FA0318">
        <w:rPr>
          <w:rFonts w:ascii="Cambria" w:hAnsi="Cambria"/>
          <w:b/>
          <w:bCs/>
          <w:sz w:val="23"/>
          <w:szCs w:val="23"/>
          <w:highlight w:val="yellow"/>
        </w:rPr>
        <w:t>ΑΝΑΚΟΙΝΩΣΗ</w:t>
      </w:r>
    </w:p>
    <w:p w14:paraId="462F950C" w14:textId="4F953A7A" w:rsidR="00CB6338" w:rsidRPr="00FA0318" w:rsidRDefault="00F41324" w:rsidP="00F41324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>Τα μαθήματα</w:t>
      </w:r>
      <w:r w:rsidR="00683307" w:rsidRPr="00FA0318">
        <w:rPr>
          <w:rFonts w:ascii="Cambria" w:hAnsi="Cambria"/>
          <w:sz w:val="23"/>
          <w:szCs w:val="23"/>
        </w:rPr>
        <w:t>:</w:t>
      </w:r>
      <w:r w:rsidRPr="00FA0318">
        <w:rPr>
          <w:rFonts w:ascii="Cambria" w:hAnsi="Cambria"/>
          <w:sz w:val="23"/>
          <w:szCs w:val="23"/>
        </w:rPr>
        <w:t xml:space="preserve"> </w:t>
      </w:r>
    </w:p>
    <w:p w14:paraId="2A75D476" w14:textId="2ED5EE40" w:rsidR="00CB6338" w:rsidRPr="00FA0318" w:rsidRDefault="00CB6338" w:rsidP="00F41324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sz w:val="23"/>
          <w:szCs w:val="23"/>
        </w:rPr>
        <w:t xml:space="preserve">(α) του </w:t>
      </w:r>
      <w:r w:rsidR="0062557F" w:rsidRPr="00FA0318">
        <w:rPr>
          <w:rFonts w:ascii="Cambria" w:hAnsi="Cambria"/>
          <w:b/>
          <w:sz w:val="23"/>
          <w:szCs w:val="23"/>
        </w:rPr>
        <w:t>α΄ έτους:</w:t>
      </w:r>
      <w:r w:rsidRPr="00FA0318">
        <w:rPr>
          <w:rFonts w:ascii="Cambria" w:hAnsi="Cambria"/>
          <w:sz w:val="23"/>
          <w:szCs w:val="23"/>
        </w:rPr>
        <w:t xml:space="preserve"> </w:t>
      </w:r>
      <w:r w:rsidR="005C08B4" w:rsidRPr="00FA0318">
        <w:rPr>
          <w:rFonts w:ascii="Cambria" w:hAnsi="Cambria"/>
          <w:sz w:val="23"/>
          <w:szCs w:val="23"/>
        </w:rPr>
        <w:t xml:space="preserve">«Κοινωνιολογία-Κοινωνιολογική θεωρία», </w:t>
      </w:r>
      <w:r w:rsidRPr="00FA0318">
        <w:rPr>
          <w:rFonts w:ascii="Cambria" w:hAnsi="Cambria"/>
          <w:sz w:val="23"/>
          <w:szCs w:val="23"/>
        </w:rPr>
        <w:t>«Γνωστικ</w:t>
      </w:r>
      <w:r w:rsidR="00683307" w:rsidRPr="00FA0318">
        <w:rPr>
          <w:rFonts w:ascii="Cambria" w:hAnsi="Cambria"/>
          <w:sz w:val="23"/>
          <w:szCs w:val="23"/>
        </w:rPr>
        <w:t>ές Λειτουργίες και Ε</w:t>
      </w:r>
      <w:r w:rsidRPr="00FA0318">
        <w:rPr>
          <w:rFonts w:ascii="Cambria" w:hAnsi="Cambria"/>
          <w:sz w:val="23"/>
          <w:szCs w:val="23"/>
        </w:rPr>
        <w:t xml:space="preserve">γκέφαλος», </w:t>
      </w:r>
    </w:p>
    <w:p w14:paraId="05648A50" w14:textId="06BFA201" w:rsidR="00CB6338" w:rsidRPr="00FA0318" w:rsidRDefault="00CB6338" w:rsidP="00F41324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sz w:val="23"/>
          <w:szCs w:val="23"/>
        </w:rPr>
        <w:t xml:space="preserve">(β) του </w:t>
      </w:r>
      <w:r w:rsidR="0062557F" w:rsidRPr="00FA0318">
        <w:rPr>
          <w:rFonts w:ascii="Cambria" w:hAnsi="Cambria"/>
          <w:b/>
          <w:sz w:val="23"/>
          <w:szCs w:val="23"/>
        </w:rPr>
        <w:t>β΄ έτους:</w:t>
      </w:r>
      <w:r w:rsidRPr="00FA0318">
        <w:rPr>
          <w:rFonts w:ascii="Cambria" w:hAnsi="Cambria"/>
          <w:sz w:val="23"/>
          <w:szCs w:val="23"/>
        </w:rPr>
        <w:t xml:space="preserve"> </w:t>
      </w:r>
      <w:r w:rsidR="00F41324" w:rsidRPr="00FA0318">
        <w:rPr>
          <w:rFonts w:ascii="Cambria" w:hAnsi="Cambria"/>
          <w:sz w:val="23"/>
          <w:szCs w:val="23"/>
        </w:rPr>
        <w:t>«</w:t>
      </w:r>
      <w:r w:rsidRPr="00FA0318">
        <w:rPr>
          <w:rFonts w:ascii="Cambria" w:hAnsi="Cambria"/>
          <w:bCs/>
          <w:sz w:val="23"/>
          <w:szCs w:val="23"/>
        </w:rPr>
        <w:t>Ψυχολογία της Ανάγνωσης  και Γραφής</w:t>
      </w:r>
      <w:r w:rsidR="00F41324" w:rsidRPr="00FA0318">
        <w:rPr>
          <w:rFonts w:ascii="Cambria" w:hAnsi="Cambria"/>
          <w:sz w:val="23"/>
          <w:szCs w:val="23"/>
        </w:rPr>
        <w:t xml:space="preserve">», </w:t>
      </w:r>
      <w:r w:rsidRPr="00FA0318">
        <w:rPr>
          <w:rFonts w:ascii="Cambria" w:hAnsi="Cambria"/>
          <w:sz w:val="23"/>
          <w:szCs w:val="23"/>
        </w:rPr>
        <w:t xml:space="preserve">«Νεοελληνική Γλώσσα ΙΙ: Σύνταξη &amp; Λεξιλόγιο», </w:t>
      </w:r>
      <w:r w:rsidR="00C4485F" w:rsidRPr="00FA0318">
        <w:rPr>
          <w:rFonts w:ascii="Cambria" w:hAnsi="Cambria"/>
          <w:sz w:val="23"/>
          <w:szCs w:val="23"/>
        </w:rPr>
        <w:t>«</w:t>
      </w:r>
      <w:r w:rsidR="00ED19DA" w:rsidRPr="00FA0318">
        <w:rPr>
          <w:rFonts w:ascii="Cambria" w:hAnsi="Cambria"/>
          <w:sz w:val="23"/>
          <w:szCs w:val="23"/>
        </w:rPr>
        <w:t>Α</w:t>
      </w:r>
      <w:r w:rsidR="00C4485F" w:rsidRPr="00FA0318">
        <w:rPr>
          <w:rFonts w:ascii="Cambria" w:hAnsi="Cambria"/>
          <w:sz w:val="23"/>
          <w:szCs w:val="23"/>
        </w:rPr>
        <w:t xml:space="preserve">νάπτυξη Υποστηρικτικών Δικτύων Κοινωνικής Φροντίδας», «Δεοντολογία-Τομείς και Υπηρεσίες </w:t>
      </w:r>
      <w:r w:rsidR="005C08B4" w:rsidRPr="00FA0318">
        <w:rPr>
          <w:rFonts w:ascii="Cambria" w:hAnsi="Cambria"/>
          <w:sz w:val="23"/>
          <w:szCs w:val="23"/>
        </w:rPr>
        <w:t>Ε</w:t>
      </w:r>
      <w:r w:rsidR="00C4485F" w:rsidRPr="00FA0318">
        <w:rPr>
          <w:rFonts w:ascii="Cambria" w:hAnsi="Cambria"/>
          <w:sz w:val="23"/>
          <w:szCs w:val="23"/>
        </w:rPr>
        <w:t xml:space="preserve">φαρμογής της Κοινωνικής Εργασίας», </w:t>
      </w:r>
      <w:r w:rsidR="00B4271F" w:rsidRPr="00FA0318">
        <w:rPr>
          <w:rFonts w:ascii="Cambria" w:hAnsi="Cambria"/>
          <w:sz w:val="23"/>
          <w:szCs w:val="23"/>
        </w:rPr>
        <w:t xml:space="preserve">«Βασικά Μαθηματικά στο Σχολείο», «Π.Α. Ι: Εφαρμογές  των Αρχών Μάθησης», </w:t>
      </w:r>
    </w:p>
    <w:p w14:paraId="7D1AD190" w14:textId="66B68000" w:rsidR="00CB6338" w:rsidRPr="00FA0318" w:rsidRDefault="00CB6338" w:rsidP="009B05B0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sz w:val="23"/>
          <w:szCs w:val="23"/>
        </w:rPr>
        <w:t xml:space="preserve">(γ) του </w:t>
      </w:r>
      <w:r w:rsidR="0062557F" w:rsidRPr="00FA0318">
        <w:rPr>
          <w:rFonts w:ascii="Cambria" w:hAnsi="Cambria"/>
          <w:b/>
          <w:sz w:val="23"/>
          <w:szCs w:val="23"/>
        </w:rPr>
        <w:t>γ΄ έτους:</w:t>
      </w:r>
      <w:r w:rsidRPr="00FA0318">
        <w:rPr>
          <w:rFonts w:ascii="Cambria" w:hAnsi="Cambria"/>
          <w:sz w:val="23"/>
          <w:szCs w:val="23"/>
        </w:rPr>
        <w:t xml:space="preserve"> </w:t>
      </w:r>
      <w:r w:rsidR="00FD2F36" w:rsidRPr="00FA0318">
        <w:rPr>
          <w:rFonts w:ascii="Cambria" w:hAnsi="Cambria"/>
          <w:sz w:val="23"/>
          <w:szCs w:val="23"/>
        </w:rPr>
        <w:t>«Εφαρμοσμένη Γλωσσολογία: Διδασκαλία της Γλώσσας και Λεξικογραφία»,</w:t>
      </w:r>
      <w:r w:rsidR="009B05B0" w:rsidRPr="00FA0318">
        <w:rPr>
          <w:rFonts w:ascii="Cambria" w:hAnsi="Cambria"/>
          <w:sz w:val="23"/>
          <w:szCs w:val="23"/>
        </w:rPr>
        <w:t xml:space="preserve"> </w:t>
      </w:r>
      <w:r w:rsidR="005C08B4" w:rsidRPr="00FA0318">
        <w:rPr>
          <w:rFonts w:ascii="Cambria" w:hAnsi="Cambria"/>
          <w:sz w:val="23"/>
          <w:szCs w:val="23"/>
        </w:rPr>
        <w:t xml:space="preserve">«Κοινωνιολογία του Εκπαιδευτικού θεσμού - Εκπαιδευτικές Πρακτικές» </w:t>
      </w:r>
      <w:r w:rsidR="0062557F" w:rsidRPr="00FA0318">
        <w:rPr>
          <w:rFonts w:ascii="Cambria" w:hAnsi="Cambria"/>
          <w:sz w:val="23"/>
          <w:szCs w:val="23"/>
        </w:rPr>
        <w:t xml:space="preserve">«Μαθησιακές Δυσκολίες και Δυσλεξία: Αξιολόγηση &amp; Εκπαιδευτική Παρέμβαση», </w:t>
      </w:r>
      <w:r w:rsidR="005C08B4" w:rsidRPr="00FA0318">
        <w:rPr>
          <w:rFonts w:ascii="Cambria" w:hAnsi="Cambria"/>
          <w:sz w:val="23"/>
          <w:szCs w:val="23"/>
        </w:rPr>
        <w:t>«</w:t>
      </w:r>
      <w:r w:rsidR="00B4271F" w:rsidRPr="00FA0318">
        <w:rPr>
          <w:rFonts w:ascii="Cambria" w:hAnsi="Cambria"/>
          <w:sz w:val="23"/>
          <w:szCs w:val="23"/>
        </w:rPr>
        <w:t xml:space="preserve">Πρακτική Άσκηση ΙΙ: η Διδακτική της Αποτελεσματικής Διδασκαλίας», Πειραματική Διδασκαλία Φυσικών Επιστημών», «Διδακτική της Πρώτης Ανάγνωσης &amp; Γραφής», </w:t>
      </w:r>
    </w:p>
    <w:p w14:paraId="08E66B7D" w14:textId="601057EE" w:rsidR="00683307" w:rsidRPr="00FA0318" w:rsidRDefault="00CB6338" w:rsidP="00F41324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sz w:val="23"/>
          <w:szCs w:val="23"/>
        </w:rPr>
        <w:t xml:space="preserve">(δ) του </w:t>
      </w:r>
      <w:r w:rsidR="0062557F" w:rsidRPr="00FA0318">
        <w:rPr>
          <w:rFonts w:ascii="Cambria" w:hAnsi="Cambria"/>
          <w:b/>
          <w:sz w:val="23"/>
          <w:szCs w:val="23"/>
        </w:rPr>
        <w:t>δ΄ έτους:</w:t>
      </w:r>
      <w:r w:rsidRPr="00FA0318">
        <w:rPr>
          <w:rFonts w:ascii="Cambria" w:hAnsi="Cambria"/>
          <w:sz w:val="23"/>
          <w:szCs w:val="23"/>
        </w:rPr>
        <w:t xml:space="preserve"> </w:t>
      </w:r>
      <w:r w:rsidR="0062557F" w:rsidRPr="00FA0318">
        <w:rPr>
          <w:rFonts w:ascii="Cambria" w:hAnsi="Cambria"/>
          <w:sz w:val="23"/>
          <w:szCs w:val="23"/>
        </w:rPr>
        <w:t xml:space="preserve">«Ειδικά θέματα στη μελέτη Μαθησιακών Δυσκολιών», </w:t>
      </w:r>
      <w:r w:rsidRPr="00FA0318">
        <w:rPr>
          <w:rFonts w:ascii="Cambria" w:hAnsi="Cambria"/>
          <w:sz w:val="23"/>
          <w:szCs w:val="23"/>
        </w:rPr>
        <w:t>«</w:t>
      </w:r>
      <w:r w:rsidR="00B4271F" w:rsidRPr="00FA0318">
        <w:rPr>
          <w:rFonts w:ascii="Cambria" w:hAnsi="Cambria"/>
          <w:sz w:val="23"/>
          <w:szCs w:val="23"/>
        </w:rPr>
        <w:t>Κοινωνιολογική Ανάλυση των Ν.Τ. στην Τάξη</w:t>
      </w:r>
      <w:r w:rsidR="0062557F" w:rsidRPr="00FA0318">
        <w:rPr>
          <w:rFonts w:ascii="Cambria" w:hAnsi="Cambria"/>
          <w:sz w:val="23"/>
          <w:szCs w:val="23"/>
        </w:rPr>
        <w:t>»,</w:t>
      </w:r>
    </w:p>
    <w:p w14:paraId="0AA0791B" w14:textId="0D05AF79" w:rsidR="0062557F" w:rsidRPr="00FA0318" w:rsidRDefault="0062557F" w:rsidP="0062557F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bCs/>
          <w:sz w:val="23"/>
          <w:szCs w:val="23"/>
          <w:u w:val="single"/>
        </w:rPr>
        <w:t>θα εξεταστούν με παράδοση απαλλακτικών γραπτών εργασιών</w:t>
      </w:r>
      <w:r w:rsidRPr="00FA0318">
        <w:rPr>
          <w:rFonts w:ascii="Cambria" w:hAnsi="Cambria"/>
          <w:sz w:val="23"/>
          <w:szCs w:val="23"/>
        </w:rPr>
        <w:t>, όπως έχουν ενημερωθεί οι φοιτητές/φοιτήτριες από τους/τις διδάσκοντες/διδάσκουσες.</w:t>
      </w:r>
    </w:p>
    <w:p w14:paraId="2E2978C5" w14:textId="77777777" w:rsidR="005218E9" w:rsidRPr="00FA0318" w:rsidRDefault="005218E9" w:rsidP="0062557F">
      <w:pPr>
        <w:jc w:val="both"/>
        <w:rPr>
          <w:rFonts w:ascii="Cambria" w:hAnsi="Cambria"/>
          <w:sz w:val="23"/>
          <w:szCs w:val="23"/>
        </w:rPr>
      </w:pPr>
    </w:p>
    <w:p w14:paraId="55FB371C" w14:textId="4AAB4AE2" w:rsidR="0011212F" w:rsidRPr="00FA0318" w:rsidRDefault="0011212F" w:rsidP="0011212F">
      <w:pPr>
        <w:pStyle w:val="a3"/>
        <w:numPr>
          <w:ilvl w:val="0"/>
          <w:numId w:val="3"/>
        </w:numPr>
        <w:ind w:left="0" w:firstLine="0"/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 xml:space="preserve">Οι φοιτητές/φοιτήτριες που έχουν δηλώσει το μάθημα «Ιστορία της Τέχνης" να παρακολουθούν τις ανακοινώσεις του ΤΕΕΑΠΗ για το πρόγραμμα εξετάσεων του Σεπτεμβρίου </w:t>
      </w:r>
    </w:p>
    <w:p w14:paraId="66526F98" w14:textId="33A82E0B" w:rsidR="005218E9" w:rsidRPr="00FA0318" w:rsidRDefault="00BA4728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>Το μάθημα “Σχολική Ψυχολογία</w:t>
      </w:r>
      <w:r w:rsidR="00B4271F" w:rsidRPr="00FA0318">
        <w:rPr>
          <w:rFonts w:ascii="Cambria" w:hAnsi="Cambria"/>
          <w:sz w:val="23"/>
          <w:szCs w:val="23"/>
        </w:rPr>
        <w:t xml:space="preserve"> Ι</w:t>
      </w:r>
      <w:r w:rsidRPr="00FA0318">
        <w:rPr>
          <w:rFonts w:ascii="Cambria" w:hAnsi="Cambria"/>
          <w:sz w:val="23"/>
          <w:szCs w:val="23"/>
        </w:rPr>
        <w:t xml:space="preserve">” θα </w:t>
      </w:r>
      <w:r w:rsidR="00524149" w:rsidRPr="00FA0318">
        <w:rPr>
          <w:rFonts w:ascii="Cambria" w:hAnsi="Cambria"/>
          <w:sz w:val="23"/>
          <w:szCs w:val="23"/>
        </w:rPr>
        <w:t>συν</w:t>
      </w:r>
      <w:r w:rsidRPr="00FA0318">
        <w:rPr>
          <w:rFonts w:ascii="Cambria" w:hAnsi="Cambria"/>
          <w:sz w:val="23"/>
          <w:szCs w:val="23"/>
        </w:rPr>
        <w:t xml:space="preserve">εξεταστεί με το </w:t>
      </w:r>
      <w:r w:rsidR="00B4271F" w:rsidRPr="00FA0318">
        <w:rPr>
          <w:rFonts w:ascii="Cambria" w:hAnsi="Cambria"/>
          <w:sz w:val="23"/>
          <w:szCs w:val="23"/>
        </w:rPr>
        <w:t xml:space="preserve">μάθημα </w:t>
      </w:r>
      <w:r w:rsidRPr="00FA0318">
        <w:rPr>
          <w:rFonts w:ascii="Cambria" w:hAnsi="Cambria"/>
          <w:sz w:val="23"/>
          <w:szCs w:val="23"/>
        </w:rPr>
        <w:t>«Σχολική Ψυχολογία»</w:t>
      </w:r>
      <w:r w:rsidR="00ED19DA" w:rsidRPr="00FA0318">
        <w:rPr>
          <w:rFonts w:ascii="Cambria" w:hAnsi="Cambria"/>
          <w:sz w:val="23"/>
          <w:szCs w:val="23"/>
        </w:rPr>
        <w:t>.</w:t>
      </w:r>
    </w:p>
    <w:p w14:paraId="519ACD7D" w14:textId="33FCEB5B" w:rsidR="005218E9" w:rsidRPr="00FA0318" w:rsidRDefault="00B4271F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 xml:space="preserve">Το μάθημα “Σχολική Ψυχολογία ΙΙ” θα </w:t>
      </w:r>
      <w:r w:rsidR="00524149" w:rsidRPr="00FA0318">
        <w:rPr>
          <w:rFonts w:ascii="Cambria" w:hAnsi="Cambria"/>
          <w:sz w:val="23"/>
          <w:szCs w:val="23"/>
        </w:rPr>
        <w:t xml:space="preserve">συνεξεταστεί </w:t>
      </w:r>
      <w:r w:rsidRPr="00FA0318">
        <w:rPr>
          <w:rFonts w:ascii="Cambria" w:hAnsi="Cambria"/>
          <w:sz w:val="23"/>
          <w:szCs w:val="23"/>
        </w:rPr>
        <w:t>με το μάθημα «Ψυχοπαθολογία Παιδιού &amp; Εφήβου»</w:t>
      </w:r>
    </w:p>
    <w:p w14:paraId="103BE97F" w14:textId="08DDD2E9" w:rsidR="005218E9" w:rsidRPr="00FA0318" w:rsidRDefault="00BA4728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>Τ</w:t>
      </w:r>
      <w:r w:rsidR="00B4271F" w:rsidRPr="00FA0318">
        <w:rPr>
          <w:rFonts w:ascii="Cambria" w:hAnsi="Cambria"/>
          <w:sz w:val="23"/>
          <w:szCs w:val="23"/>
        </w:rPr>
        <w:t xml:space="preserve">α μαθήματα «Πειραματική Ψυχολογία» &amp; </w:t>
      </w:r>
      <w:r w:rsidRPr="00FA0318">
        <w:rPr>
          <w:rFonts w:ascii="Cambria" w:hAnsi="Cambria"/>
          <w:sz w:val="23"/>
          <w:szCs w:val="23"/>
        </w:rPr>
        <w:t xml:space="preserve">"Μεθοδολογία Έρευνας στην Ψυχολογία" θα </w:t>
      </w:r>
      <w:r w:rsidR="00524149" w:rsidRPr="00FA0318">
        <w:rPr>
          <w:rFonts w:ascii="Cambria" w:hAnsi="Cambria"/>
          <w:sz w:val="23"/>
          <w:szCs w:val="23"/>
        </w:rPr>
        <w:t>συν</w:t>
      </w:r>
      <w:r w:rsidRPr="00FA0318">
        <w:rPr>
          <w:rFonts w:ascii="Cambria" w:hAnsi="Cambria"/>
          <w:sz w:val="23"/>
          <w:szCs w:val="23"/>
        </w:rPr>
        <w:t>εξεταστ</w:t>
      </w:r>
      <w:r w:rsidR="00B4271F" w:rsidRPr="00FA0318">
        <w:rPr>
          <w:rFonts w:ascii="Cambria" w:hAnsi="Cambria"/>
          <w:sz w:val="23"/>
          <w:szCs w:val="23"/>
        </w:rPr>
        <w:t>ούν</w:t>
      </w:r>
      <w:r w:rsidRPr="00FA0318">
        <w:rPr>
          <w:rFonts w:ascii="Cambria" w:hAnsi="Cambria"/>
          <w:sz w:val="23"/>
          <w:szCs w:val="23"/>
        </w:rPr>
        <w:t xml:space="preserve"> με το μάθημα "Μεθοδολογία </w:t>
      </w:r>
      <w:r w:rsidR="00C8271C" w:rsidRPr="00FA0318">
        <w:rPr>
          <w:rFonts w:ascii="Cambria" w:hAnsi="Cambria"/>
          <w:sz w:val="23"/>
          <w:szCs w:val="23"/>
        </w:rPr>
        <w:t>Έ</w:t>
      </w:r>
      <w:r w:rsidRPr="00FA0318">
        <w:rPr>
          <w:rFonts w:ascii="Cambria" w:hAnsi="Cambria"/>
          <w:sz w:val="23"/>
          <w:szCs w:val="23"/>
        </w:rPr>
        <w:t xml:space="preserve">ρευνας στις Κοινωνικές Επιστήμες" </w:t>
      </w:r>
    </w:p>
    <w:p w14:paraId="1A45433F" w14:textId="74F75F94" w:rsidR="005218E9" w:rsidRPr="00FA0318" w:rsidRDefault="005218E9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 xml:space="preserve">Το μάθημα «Εισαγωγή στη Φυσική» θα </w:t>
      </w:r>
      <w:r w:rsidR="00524149" w:rsidRPr="00FA0318">
        <w:rPr>
          <w:rFonts w:ascii="Cambria" w:hAnsi="Cambria"/>
          <w:sz w:val="23"/>
          <w:szCs w:val="23"/>
        </w:rPr>
        <w:t xml:space="preserve">συνεξεταστεί </w:t>
      </w:r>
      <w:r w:rsidRPr="00FA0318">
        <w:rPr>
          <w:rFonts w:ascii="Cambria" w:hAnsi="Cambria"/>
          <w:sz w:val="23"/>
          <w:szCs w:val="23"/>
        </w:rPr>
        <w:t>με το μάθημα «Βασικές Έννοιες Φυσικής»</w:t>
      </w:r>
    </w:p>
    <w:p w14:paraId="3A03664E" w14:textId="6CA21429" w:rsidR="005218E9" w:rsidRPr="00FA0318" w:rsidRDefault="005218E9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 xml:space="preserve">Τα μαθήματα Χημεία, Ι και Χημεία ΙΙ θα </w:t>
      </w:r>
      <w:r w:rsidR="00524149" w:rsidRPr="00FA0318">
        <w:rPr>
          <w:rFonts w:ascii="Cambria" w:hAnsi="Cambria"/>
          <w:sz w:val="23"/>
          <w:szCs w:val="23"/>
        </w:rPr>
        <w:t>συν</w:t>
      </w:r>
      <w:r w:rsidRPr="00FA0318">
        <w:rPr>
          <w:rFonts w:ascii="Cambria" w:hAnsi="Cambria"/>
          <w:sz w:val="23"/>
          <w:szCs w:val="23"/>
        </w:rPr>
        <w:t>εξεταστούν μαζί με το μάθημα «Χημεία»</w:t>
      </w:r>
    </w:p>
    <w:p w14:paraId="6A5ACBC9" w14:textId="77777777" w:rsidR="005218E9" w:rsidRPr="00FA0318" w:rsidRDefault="00DA5A08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 xml:space="preserve">Τα μαθήματα </w:t>
      </w:r>
      <w:r w:rsidR="008E4053" w:rsidRPr="00FA0318">
        <w:rPr>
          <w:rFonts w:ascii="Cambria" w:hAnsi="Cambria"/>
          <w:sz w:val="23"/>
          <w:szCs w:val="23"/>
        </w:rPr>
        <w:t xml:space="preserve">«Εκπαίδευση &amp; Πολιτισμική Ετερότητα», </w:t>
      </w:r>
      <w:r w:rsidRPr="00FA0318">
        <w:rPr>
          <w:rFonts w:ascii="Cambria" w:hAnsi="Cambria"/>
          <w:sz w:val="23"/>
          <w:szCs w:val="23"/>
        </w:rPr>
        <w:t xml:space="preserve">«Γλώσσα και Πολιτισμός/Κουλτούρα», «Ταυτότητα Εκπαίδευση και Δημοκρατία», «Εκπαίδευση Μειονοτήτων και Ανθρώπινα Δικαιώματα» και «Θέματα Πολιτικής και Εκπαίδευσης Διαφοροποιημένων Πληθυσμών» θα συνεξεταστούν με το μάθημα </w:t>
      </w:r>
      <w:r w:rsidR="00BB7785" w:rsidRPr="00FA0318">
        <w:rPr>
          <w:rFonts w:ascii="Cambria" w:hAnsi="Cambria"/>
          <w:sz w:val="23"/>
          <w:szCs w:val="23"/>
        </w:rPr>
        <w:t xml:space="preserve"> </w:t>
      </w:r>
      <w:r w:rsidRPr="00FA0318">
        <w:rPr>
          <w:rFonts w:ascii="Cambria" w:hAnsi="Cambria"/>
          <w:sz w:val="23"/>
          <w:szCs w:val="23"/>
        </w:rPr>
        <w:t>«</w:t>
      </w:r>
      <w:r w:rsidR="008E4053" w:rsidRPr="00FA0318">
        <w:rPr>
          <w:rFonts w:ascii="Cambria" w:hAnsi="Cambria"/>
          <w:sz w:val="23"/>
          <w:szCs w:val="23"/>
        </w:rPr>
        <w:t>Μετανάστευση, Διαπολιτισμικότητα και Ένταξη</w:t>
      </w:r>
      <w:r w:rsidRPr="00FA0318">
        <w:rPr>
          <w:rFonts w:ascii="Cambria" w:hAnsi="Cambria"/>
          <w:sz w:val="23"/>
          <w:szCs w:val="23"/>
        </w:rPr>
        <w:t>»</w:t>
      </w:r>
      <w:r w:rsidR="00332208" w:rsidRPr="00FA0318">
        <w:rPr>
          <w:rFonts w:ascii="Cambria" w:hAnsi="Cambria"/>
          <w:sz w:val="23"/>
          <w:szCs w:val="23"/>
        </w:rPr>
        <w:t>.</w:t>
      </w:r>
    </w:p>
    <w:p w14:paraId="724237A8" w14:textId="715E1E91" w:rsidR="002A0151" w:rsidRPr="00FA0318" w:rsidRDefault="002A0151" w:rsidP="0062557F">
      <w:pPr>
        <w:jc w:val="both"/>
        <w:rPr>
          <w:rFonts w:ascii="Cambria" w:hAnsi="Cambria"/>
          <w:sz w:val="23"/>
          <w:szCs w:val="23"/>
        </w:rPr>
      </w:pPr>
    </w:p>
    <w:p w14:paraId="4952AB25" w14:textId="01CE87A1" w:rsidR="0062557F" w:rsidRPr="00FA0318" w:rsidRDefault="00C4485F" w:rsidP="0062557F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bCs/>
          <w:sz w:val="23"/>
          <w:szCs w:val="23"/>
          <w:highlight w:val="yellow"/>
        </w:rPr>
        <w:t>ΣΗΜ:</w:t>
      </w:r>
      <w:r w:rsidRPr="00FA0318">
        <w:rPr>
          <w:rFonts w:ascii="Cambria" w:hAnsi="Cambria"/>
          <w:sz w:val="23"/>
          <w:szCs w:val="23"/>
          <w:highlight w:val="yellow"/>
        </w:rPr>
        <w:t xml:space="preserve"> Εάν συμπίπτουν οι ώρες εξέτασης κάποιων μαθημάτων επιλογή</w:t>
      </w:r>
      <w:r w:rsidR="00C8271C" w:rsidRPr="00FA0318">
        <w:rPr>
          <w:rFonts w:ascii="Cambria" w:hAnsi="Cambria"/>
          <w:sz w:val="23"/>
          <w:szCs w:val="23"/>
          <w:highlight w:val="yellow"/>
        </w:rPr>
        <w:t>ς</w:t>
      </w:r>
      <w:r w:rsidRPr="00FA0318">
        <w:rPr>
          <w:rFonts w:ascii="Cambria" w:hAnsi="Cambria"/>
          <w:sz w:val="23"/>
          <w:szCs w:val="23"/>
          <w:highlight w:val="yellow"/>
        </w:rPr>
        <w:t xml:space="preserve">, </w:t>
      </w:r>
      <w:r w:rsidR="00C8271C" w:rsidRPr="00FA0318">
        <w:rPr>
          <w:rFonts w:ascii="Cambria" w:hAnsi="Cambria"/>
          <w:sz w:val="23"/>
          <w:szCs w:val="23"/>
          <w:highlight w:val="yellow"/>
        </w:rPr>
        <w:t xml:space="preserve">καλούνται </w:t>
      </w:r>
      <w:r w:rsidRPr="00FA0318">
        <w:rPr>
          <w:rFonts w:ascii="Cambria" w:hAnsi="Cambria"/>
          <w:sz w:val="23"/>
          <w:szCs w:val="23"/>
          <w:highlight w:val="yellow"/>
        </w:rPr>
        <w:t>οι φοιτητές/φοιτήτριες να επικοινωνήσουν αποκλειστικά με τους/τις διδάσκοντες/διδάσκουσες για να διευκολυνθούν</w:t>
      </w:r>
      <w:r w:rsidR="00C8271C" w:rsidRPr="00FA0318">
        <w:rPr>
          <w:rFonts w:ascii="Cambria" w:hAnsi="Cambria"/>
          <w:sz w:val="23"/>
          <w:szCs w:val="23"/>
        </w:rPr>
        <w:t>.</w:t>
      </w:r>
    </w:p>
    <w:sectPr w:rsidR="0062557F" w:rsidRPr="00FA0318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12D3"/>
    <w:multiLevelType w:val="hybridMultilevel"/>
    <w:tmpl w:val="4036D13C"/>
    <w:lvl w:ilvl="0" w:tplc="D276718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A4F668D"/>
    <w:multiLevelType w:val="hybridMultilevel"/>
    <w:tmpl w:val="10666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4A2D"/>
    <w:multiLevelType w:val="hybridMultilevel"/>
    <w:tmpl w:val="B5061D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4"/>
    <w:rsid w:val="00075EEA"/>
    <w:rsid w:val="0011212F"/>
    <w:rsid w:val="001135EE"/>
    <w:rsid w:val="00130A15"/>
    <w:rsid w:val="00135FE4"/>
    <w:rsid w:val="001853D9"/>
    <w:rsid w:val="0019718A"/>
    <w:rsid w:val="001A4F91"/>
    <w:rsid w:val="0026213F"/>
    <w:rsid w:val="002A0151"/>
    <w:rsid w:val="00304F27"/>
    <w:rsid w:val="00315938"/>
    <w:rsid w:val="003209BC"/>
    <w:rsid w:val="00320C5A"/>
    <w:rsid w:val="00332208"/>
    <w:rsid w:val="00372936"/>
    <w:rsid w:val="005218E9"/>
    <w:rsid w:val="00524149"/>
    <w:rsid w:val="00526FEA"/>
    <w:rsid w:val="005C08B4"/>
    <w:rsid w:val="0062557F"/>
    <w:rsid w:val="0064377F"/>
    <w:rsid w:val="00672970"/>
    <w:rsid w:val="00683307"/>
    <w:rsid w:val="006A142C"/>
    <w:rsid w:val="0072273A"/>
    <w:rsid w:val="008208EF"/>
    <w:rsid w:val="008442BA"/>
    <w:rsid w:val="008A46C3"/>
    <w:rsid w:val="008E4053"/>
    <w:rsid w:val="00925095"/>
    <w:rsid w:val="009B05B0"/>
    <w:rsid w:val="00A44826"/>
    <w:rsid w:val="00A5645F"/>
    <w:rsid w:val="00A6733C"/>
    <w:rsid w:val="00B4271F"/>
    <w:rsid w:val="00B73F8D"/>
    <w:rsid w:val="00BA4728"/>
    <w:rsid w:val="00BB7785"/>
    <w:rsid w:val="00BE693F"/>
    <w:rsid w:val="00C4485F"/>
    <w:rsid w:val="00C50243"/>
    <w:rsid w:val="00C8271C"/>
    <w:rsid w:val="00C8645C"/>
    <w:rsid w:val="00CB3039"/>
    <w:rsid w:val="00CB6338"/>
    <w:rsid w:val="00CE60F4"/>
    <w:rsid w:val="00D94657"/>
    <w:rsid w:val="00DA5A08"/>
    <w:rsid w:val="00ED19DA"/>
    <w:rsid w:val="00F41324"/>
    <w:rsid w:val="00FA0318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B1FF"/>
  <w15:docId w15:val="{F81A086C-1815-42BA-95BF-6535AB4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D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Μάνεσης</dc:creator>
  <cp:lastModifiedBy>Μπράμου Φωτεινή</cp:lastModifiedBy>
  <cp:revision>2</cp:revision>
  <dcterms:created xsi:type="dcterms:W3CDTF">2022-07-25T05:15:00Z</dcterms:created>
  <dcterms:modified xsi:type="dcterms:W3CDTF">2022-07-25T05:15:00Z</dcterms:modified>
</cp:coreProperties>
</file>