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6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4"/>
        <w:gridCol w:w="850"/>
        <w:gridCol w:w="4111"/>
      </w:tblGrid>
      <w:tr w:rsidR="00ED5B4E" w:rsidRPr="00D76505" w:rsidTr="00272EE2">
        <w:trPr>
          <w:trHeight w:val="286"/>
        </w:trPr>
        <w:tc>
          <w:tcPr>
            <w:tcW w:w="5104" w:type="dxa"/>
          </w:tcPr>
          <w:p w:rsidR="00ED5B4E" w:rsidRPr="00BD7E44" w:rsidRDefault="00530DB0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530DB0">
              <w:rPr>
                <w:rFonts w:ascii="Book Antiqua" w:hAnsi="Book Antiqua"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D5B4E" w:rsidRPr="00BD7E44" w:rsidRDefault="00ED5B4E" w:rsidP="00272EE2">
            <w:pPr>
              <w:spacing w:before="120" w:after="12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pStyle w:val="1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BD7E44">
              <w:rPr>
                <w:rFonts w:ascii="Book Antiqua" w:eastAsia="Times New Roman" w:hAnsi="Book Antiqua"/>
                <w:b/>
                <w:sz w:val="18"/>
                <w:szCs w:val="18"/>
              </w:rPr>
              <w:t>ΣΧΟΛΗ ΑΝΘΡΩΠΙΣΤΙΚΩΝ &amp; ΚΟΙΝΩΝΙΚΩΝ ΕΠΙΣΤΗΜΩΝ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ΤΜΗΜΑ 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ΕΠΙΣΤΗΜΩΝ ΤΗΣ </w:t>
            </w: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ΕΚΠΑΙΔΕΥΣΗΣ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 ΚΑΙ ΚΟΙΝΩΝΙΚΗΣ ΕΡΓΑΣΙΑΣ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ΓΡΑΜΜΑΤΕΙΑ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Τηλ.: 2610 969700-04, </w:t>
            </w:r>
          </w:p>
          <w:p w:rsidR="00ED5B4E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E-</w:t>
            </w: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mail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  <w:hyperlink r:id="rId6" w:history="1">
              <w:r w:rsidRPr="00827817">
                <w:rPr>
                  <w:rStyle w:val="-"/>
                  <w:rFonts w:ascii="Book Antiqua" w:hAnsi="Book Antiqua"/>
                  <w:sz w:val="18"/>
                  <w:szCs w:val="18"/>
                  <w:lang w:val="el-GR"/>
                </w:rPr>
                <w:t>secptde@upatras.gr</w:t>
              </w:r>
            </w:hyperlink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  <w:tr w:rsidR="00ED5B4E" w:rsidRPr="00BD7E44" w:rsidTr="00272EE2">
        <w:trPr>
          <w:trHeight w:val="144"/>
        </w:trPr>
        <w:tc>
          <w:tcPr>
            <w:tcW w:w="5104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Πάτρα  …..………………………….……….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</w:tbl>
    <w:p w:rsidR="00ED5B4E" w:rsidRDefault="00ED5B4E" w:rsidP="00ED5B4E">
      <w:pPr>
        <w:ind w:left="-426"/>
        <w:rPr>
          <w:rFonts w:ascii="GFGaramond" w:hAnsi="GFGaramond"/>
          <w:sz w:val="22"/>
          <w:szCs w:val="22"/>
          <w:lang w:val="el-GR"/>
        </w:rPr>
      </w:pP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426"/>
        <w:jc w:val="right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lang w:val="el-GR"/>
        </w:rPr>
        <w:t>ΠΡΟΣ:</w:t>
      </w:r>
      <w:r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Τη Γραμματεία του </w:t>
      </w:r>
      <w:r w:rsidR="00E83619">
        <w:rPr>
          <w:rFonts w:ascii="Book Antiqua" w:hAnsi="Book Antiqua"/>
          <w:sz w:val="22"/>
          <w:szCs w:val="22"/>
          <w:lang w:val="el-GR"/>
        </w:rPr>
        <w:t>ΤΕΠΕΚΕ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του Π.Π.</w:t>
      </w:r>
    </w:p>
    <w:p w:rsidR="00ED5B4E" w:rsidRPr="00BD7E44" w:rsidRDefault="00ED5B4E" w:rsidP="00ED5B4E">
      <w:pPr>
        <w:ind w:left="-426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ED5B4E" w:rsidRPr="00BD7E44" w:rsidRDefault="00ED5B4E" w:rsidP="00ED5B4E">
      <w:pPr>
        <w:jc w:val="center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u w:val="single"/>
          <w:lang w:val="el-GR"/>
        </w:rPr>
        <w:t>ΑΙΤΗΣΗ ΑΝΑΓΝΩΡΙΣΗΣ ΜΑΘΗΜΑΤΩΝ</w:t>
      </w:r>
    </w:p>
    <w:p w:rsidR="00ED5B4E" w:rsidRPr="00BD7E44" w:rsidRDefault="00ED5B4E" w:rsidP="00ED5B4E">
      <w:pPr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ΟΝΟΜΑ:………………………………………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ΕΠΩΝΥΜΟ: ………………………………….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 ΠΑΤΡΟΣ:…….……………………..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Α.Μ. ΤΜΗΜΑΤΟΣ:…………………………...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ΚΙΝΗΤΟ ΤΗΛ:……..…………………………</w:t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jc w:val="both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 xml:space="preserve">       Παρακαλώ όπως δεχθείτε την αίτησή μου για αναγνώριση των παρακάτω μαθημάτων που αντιστοιχούν στο Χειμερινό εξάμηνο του Ακαδημαϊκού έτου</w:t>
      </w:r>
      <w:r w:rsidR="00D76505">
        <w:rPr>
          <w:rFonts w:ascii="Book Antiqua" w:hAnsi="Book Antiqua"/>
          <w:sz w:val="22"/>
          <w:szCs w:val="22"/>
          <w:lang w:val="el-GR"/>
        </w:rPr>
        <w:t>ς 2022 - 2023</w:t>
      </w:r>
    </w:p>
    <w:p w:rsidR="00ED5B4E" w:rsidRPr="00BD7E44" w:rsidRDefault="00ED5B4E" w:rsidP="00ED5B4E">
      <w:pPr>
        <w:rPr>
          <w:rFonts w:ascii="Book Antiqua" w:hAnsi="Book Antiqua"/>
          <w:lang w:val="el-GR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693"/>
        <w:gridCol w:w="1984"/>
        <w:gridCol w:w="1843"/>
      </w:tblGrid>
      <w:tr w:rsidR="00ED5B4E" w:rsidRPr="00BD7E44" w:rsidTr="00272EE2">
        <w:tc>
          <w:tcPr>
            <w:tcW w:w="851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261" w:type="dxa"/>
          </w:tcPr>
          <w:p w:rsidR="00ED5B4E" w:rsidRPr="00BD7E44" w:rsidRDefault="00065CE6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ΟΝΟΜΑΣΙΑ ΜΑΘΗΜΑΤΟΣ</w:t>
            </w:r>
            <w:r w:rsidR="00ED5B4E">
              <w:rPr>
                <w:rFonts w:ascii="Book Antiqua" w:hAnsi="Book Antiqua"/>
                <w:sz w:val="20"/>
                <w:szCs w:val="20"/>
                <w:lang w:val="el-GR"/>
              </w:rPr>
              <w:t xml:space="preserve"> 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>ΤΜΗΜΑΤΟΣ ΠΡΟΕΛΕΥΣΗΣ</w:t>
            </w:r>
            <w:r>
              <w:rPr>
                <w:rFonts w:ascii="Book Antiqua" w:hAnsi="Book Antiqua"/>
                <w:sz w:val="20"/>
                <w:szCs w:val="20"/>
                <w:lang w:val="el-GR"/>
              </w:rPr>
              <w:t xml:space="preserve"> ΚΑΙ ΙΔΡΥΜΑΤΟΣ</w:t>
            </w:r>
          </w:p>
        </w:tc>
        <w:tc>
          <w:tcPr>
            <w:tcW w:w="269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ΑΝΤΙΣΤΟΙΧΙΑ ΜΑΘΗΜΑΤΟΣ ΣΤΟ ΤΕΠΕΚΕ</w:t>
            </w: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984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ΟΝΟΜΑ</w:t>
            </w:r>
          </w:p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ΔΙΔΑΣΚΟΝΤΟΣ ΣΤΟ</w:t>
            </w:r>
          </w:p>
          <w:p w:rsidR="00ED5B4E" w:rsidRPr="00BD7E44" w:rsidRDefault="00065CE6" w:rsidP="00065CE6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ΤΕΠΕΚΕ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84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ΒΑΘΜΟΣ ΑΝΑΓΝΩΡΙΣΗΣ</w:t>
            </w: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261" w:type="dxa"/>
          </w:tcPr>
          <w:p w:rsidR="00ED5B4E" w:rsidRDefault="00ED5B4E" w:rsidP="00272EE2">
            <w:pPr>
              <w:rPr>
                <w:rFonts w:ascii="Book Antiqua" w:hAnsi="Book Antiqua"/>
                <w:lang w:val="el-GR"/>
              </w:rPr>
            </w:pPr>
          </w:p>
          <w:p w:rsidR="00065CE6" w:rsidRPr="00BD7E44" w:rsidRDefault="00065CE6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4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</w:tbl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  <w:r w:rsidRPr="00BD7E44">
        <w:rPr>
          <w:rFonts w:ascii="Book Antiqua" w:hAnsi="Book Antiqua"/>
          <w:b/>
          <w:i/>
          <w:sz w:val="20"/>
          <w:szCs w:val="20"/>
          <w:lang w:val="el-GR"/>
        </w:rPr>
        <w:t>Σας υποβάλλω συνημμένα:</w:t>
      </w:r>
    </w:p>
    <w:p w:rsidR="00ED5B4E" w:rsidRP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Pr="00BD7E44" w:rsidRDefault="00ED5B4E" w:rsidP="00ED5B4E">
      <w:pPr>
        <w:pStyle w:val="a4"/>
        <w:numPr>
          <w:ilvl w:val="0"/>
          <w:numId w:val="1"/>
        </w:numPr>
        <w:rPr>
          <w:rFonts w:ascii="Book Antiqua" w:hAnsi="Book Antiqua"/>
          <w:b/>
          <w:sz w:val="20"/>
          <w:szCs w:val="20"/>
          <w:u w:val="single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>Αναλυτική βαθμολογία των μαθημάτων προς αναγνώριση του Τμήματος προέλευσης.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Θεωρημένη Αντίγραφο Οδηγού Σπουδών του/των προς αναγνώριση μαθήματος/των από το Τμήμα προέλευσης. </w:t>
      </w:r>
    </w:p>
    <w:p w:rsidR="00ED5B4E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Βεβαίωση αναγνώρισης μαθημάτων από τον αρμόδιο/α Διδάσκοντα/σα του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του Πανεπιστημίου Πατρών.</w:t>
      </w:r>
    </w:p>
    <w:p w:rsidR="00CD0B37" w:rsidRPr="00BD7E44" w:rsidRDefault="00CD0B37" w:rsidP="00CD0B37">
      <w:pPr>
        <w:pStyle w:val="a4"/>
        <w:jc w:val="both"/>
        <w:rPr>
          <w:rFonts w:ascii="Book Antiqua" w:hAnsi="Book Antiqua"/>
          <w:sz w:val="20"/>
          <w:szCs w:val="20"/>
          <w:lang w:val="el-GR"/>
        </w:rPr>
      </w:pPr>
    </w:p>
    <w:p w:rsidR="00771B80" w:rsidRDefault="00DA73B4"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  <w:t xml:space="preserve">          </w:t>
      </w:r>
      <w:r w:rsidR="00ED5B4E" w:rsidRPr="00BD7E44">
        <w:rPr>
          <w:rFonts w:ascii="Book Antiqua" w:hAnsi="Book Antiqua"/>
          <w:lang w:val="el-GR"/>
        </w:rPr>
        <w:t xml:space="preserve">Ο Αιτών/Η Αιτούσα    </w:t>
      </w:r>
      <w:bookmarkStart w:id="0" w:name="_GoBack"/>
      <w:bookmarkEnd w:id="0"/>
    </w:p>
    <w:sectPr w:rsidR="00771B80" w:rsidSect="00234EC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F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3C4A"/>
    <w:multiLevelType w:val="hybridMultilevel"/>
    <w:tmpl w:val="61266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4E"/>
    <w:rsid w:val="00065CE6"/>
    <w:rsid w:val="000C0E25"/>
    <w:rsid w:val="00234ECD"/>
    <w:rsid w:val="00275089"/>
    <w:rsid w:val="003A3ABD"/>
    <w:rsid w:val="004502DB"/>
    <w:rsid w:val="00530DB0"/>
    <w:rsid w:val="00582E99"/>
    <w:rsid w:val="00771B80"/>
    <w:rsid w:val="00877482"/>
    <w:rsid w:val="00B87710"/>
    <w:rsid w:val="00CD0B37"/>
    <w:rsid w:val="00D76505"/>
    <w:rsid w:val="00D813AE"/>
    <w:rsid w:val="00DA73B4"/>
    <w:rsid w:val="00DB4CE8"/>
    <w:rsid w:val="00E63BCE"/>
    <w:rsid w:val="00E83619"/>
    <w:rsid w:val="00ED5B4E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3EE2"/>
  <w15:docId w15:val="{1B4E6D53-550A-4880-88C9-CDE332C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D5B4E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ED5B4E"/>
    <w:rPr>
      <w:color w:val="0000FF"/>
      <w:u w:val="single"/>
    </w:rPr>
  </w:style>
  <w:style w:type="table" w:styleId="a3">
    <w:name w:val="Table Grid"/>
    <w:basedOn w:val="a1"/>
    <w:uiPriority w:val="59"/>
    <w:rsid w:val="00ED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B4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5B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5B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Μπράμου Φωτεινή</cp:lastModifiedBy>
  <cp:revision>11</cp:revision>
  <dcterms:created xsi:type="dcterms:W3CDTF">2019-09-26T09:13:00Z</dcterms:created>
  <dcterms:modified xsi:type="dcterms:W3CDTF">2022-10-05T10:54:00Z</dcterms:modified>
</cp:coreProperties>
</file>